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83EB" w14:textId="4B663523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 për shpalljen e kandidat</w:t>
      </w:r>
      <w:r w:rsidR="006B2E42" w:rsidRPr="006B2E42">
        <w:rPr>
          <w:rFonts w:ascii="Times New Roman" w:hAnsi="Times New Roman" w:cs="Times New Roman"/>
          <w:b/>
          <w:sz w:val="24"/>
          <w:szCs w:val="24"/>
        </w:rPr>
        <w:t>ëve</w:t>
      </w:r>
      <w:r w:rsidRPr="006B2E42">
        <w:rPr>
          <w:rFonts w:ascii="Times New Roman" w:hAnsi="Times New Roman" w:cs="Times New Roman"/>
          <w:b/>
          <w:sz w:val="24"/>
          <w:szCs w:val="24"/>
        </w:rPr>
        <w:t xml:space="preserve"> fitues</w:t>
      </w:r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7D22C" w14:textId="238C14F7" w:rsidR="00CF7ED0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 xml:space="preserve">I. </w:t>
      </w:r>
      <w:r w:rsidR="00CF7ED0" w:rsidRPr="006B2E42">
        <w:rPr>
          <w:color w:val="232323"/>
          <w:bdr w:val="none" w:sz="0" w:space="0" w:color="auto" w:frame="1"/>
        </w:rPr>
        <w:t xml:space="preserve">Në zbatim të procedurës së punësimit të personelit </w:t>
      </w:r>
      <w:r w:rsidRPr="006B2E42">
        <w:rPr>
          <w:color w:val="232323"/>
          <w:bdr w:val="none" w:sz="0" w:space="0" w:color="auto" w:frame="1"/>
        </w:rPr>
        <w:t xml:space="preserve">akademik </w:t>
      </w:r>
      <w:r w:rsidR="007725C3" w:rsidRPr="006B2E42">
        <w:rPr>
          <w:color w:val="232323"/>
          <w:bdr w:val="none" w:sz="0" w:space="0" w:color="auto" w:frame="1"/>
        </w:rPr>
        <w:t>me kohë të plotë</w:t>
      </w:r>
      <w:r w:rsidR="00CF7ED0" w:rsidRPr="006B2E42">
        <w:rPr>
          <w:color w:val="232323"/>
        </w:rPr>
        <w:t>, n</w:t>
      </w:r>
      <w:r w:rsidR="00CF7ED0" w:rsidRPr="006B2E42">
        <w:rPr>
          <w:color w:val="232323"/>
          <w:bdr w:val="none" w:sz="0" w:space="0" w:color="auto" w:frame="1"/>
        </w:rPr>
        <w:t>ë përfundim të p</w:t>
      </w:r>
      <w:r w:rsidR="007725C3" w:rsidRPr="006B2E42">
        <w:rPr>
          <w:color w:val="232323"/>
          <w:bdr w:val="none" w:sz="0" w:space="0" w:color="auto" w:frame="1"/>
        </w:rPr>
        <w:t>rocedurës</w:t>
      </w:r>
      <w:r w:rsidR="00CF7ED0" w:rsidRPr="006B2E42">
        <w:rPr>
          <w:color w:val="232323"/>
          <w:bdr w:val="none" w:sz="0" w:space="0" w:color="auto" w:frame="1"/>
        </w:rPr>
        <w:t xml:space="preserve"> të konkurrimit, në pozicionin e lirë të vendit të punës “</w:t>
      </w:r>
      <w:r w:rsidR="005C0198">
        <w:t xml:space="preserve">Personel akademik </w:t>
      </w:r>
      <w:r w:rsidR="007A66C5">
        <w:t xml:space="preserve">të kategorisë Lektor </w:t>
      </w:r>
      <w:r w:rsidR="00942A34">
        <w:t xml:space="preserve">në Departamentin e </w:t>
      </w:r>
      <w:r w:rsidR="007A66C5">
        <w:t>Hidr</w:t>
      </w:r>
      <w:r w:rsidR="00587861">
        <w:t>ologjisë</w:t>
      </w:r>
      <w:r w:rsidR="00596D8B" w:rsidRPr="006B2E42">
        <w:t>”</w:t>
      </w:r>
      <w:r w:rsidR="00856C8E" w:rsidRPr="006B2E42">
        <w:t>,</w:t>
      </w:r>
      <w:r w:rsidR="00CF7ED0" w:rsidRPr="006B2E42">
        <w:t xml:space="preserve"> pranë </w:t>
      </w:r>
      <w:r w:rsidR="00C17CB6">
        <w:t>Institutit</w:t>
      </w:r>
      <w:r w:rsidR="00587861">
        <w:t xml:space="preserve"> të Gjeoshkencave </w:t>
      </w:r>
      <w:r w:rsidR="00FD5EB2" w:rsidRPr="006B2E42">
        <w:t>UPT</w:t>
      </w:r>
      <w:r w:rsidR="00856C8E" w:rsidRPr="006B2E42">
        <w:t>,</w:t>
      </w:r>
      <w:r w:rsidR="00CF7ED0" w:rsidRPr="006B2E42">
        <w:rPr>
          <w:color w:val="232323"/>
          <w:bdr w:val="none" w:sz="0" w:space="0" w:color="auto" w:frame="1"/>
        </w:rPr>
        <w:t xml:space="preserve"> u shpall fitues kandidati i mëposhtëm:</w:t>
      </w:r>
    </w:p>
    <w:p w14:paraId="14C20ED1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0B8BFFEB" w14:textId="382B1041" w:rsidR="00FA61D3" w:rsidRDefault="007A66C5" w:rsidP="006B2E42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Dr. Irena YMETI</w:t>
      </w:r>
    </w:p>
    <w:p w14:paraId="2C016101" w14:textId="77777777" w:rsidR="00156759" w:rsidRPr="00156759" w:rsidRDefault="00156759" w:rsidP="00156759">
      <w:pPr>
        <w:pStyle w:val="Paragrafiilist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139A3" w14:textId="09BDF479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57587D54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</w:rPr>
      </w:pPr>
    </w:p>
    <w:p w14:paraId="14E59019" w14:textId="77777777" w:rsidR="00FD2C60" w:rsidRPr="00CF7ED0" w:rsidRDefault="00FD2C60" w:rsidP="00E92F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5CBA0" w14:textId="77777777" w:rsidR="005734BC" w:rsidRDefault="005734BC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F189F9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D4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61E0F"/>
    <w:multiLevelType w:val="hybridMultilevel"/>
    <w:tmpl w:val="72AA6A4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39010">
    <w:abstractNumId w:val="2"/>
  </w:num>
  <w:num w:numId="2" w16cid:durableId="98962157">
    <w:abstractNumId w:val="3"/>
  </w:num>
  <w:num w:numId="3" w16cid:durableId="889341208">
    <w:abstractNumId w:val="9"/>
  </w:num>
  <w:num w:numId="4" w16cid:durableId="2013410867">
    <w:abstractNumId w:val="12"/>
  </w:num>
  <w:num w:numId="5" w16cid:durableId="1287617014">
    <w:abstractNumId w:val="11"/>
  </w:num>
  <w:num w:numId="6" w16cid:durableId="999649656">
    <w:abstractNumId w:val="1"/>
  </w:num>
  <w:num w:numId="7" w16cid:durableId="61218653">
    <w:abstractNumId w:val="4"/>
  </w:num>
  <w:num w:numId="8" w16cid:durableId="2079210840">
    <w:abstractNumId w:val="0"/>
  </w:num>
  <w:num w:numId="9" w16cid:durableId="227806684">
    <w:abstractNumId w:val="10"/>
  </w:num>
  <w:num w:numId="10" w16cid:durableId="337738151">
    <w:abstractNumId w:val="7"/>
  </w:num>
  <w:num w:numId="11" w16cid:durableId="1254164970">
    <w:abstractNumId w:val="8"/>
  </w:num>
  <w:num w:numId="12" w16cid:durableId="586039493">
    <w:abstractNumId w:val="13"/>
  </w:num>
  <w:num w:numId="13" w16cid:durableId="1513758647">
    <w:abstractNumId w:val="6"/>
  </w:num>
  <w:num w:numId="14" w16cid:durableId="28239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73B7B"/>
    <w:rsid w:val="000B5A25"/>
    <w:rsid w:val="000F54A9"/>
    <w:rsid w:val="00144349"/>
    <w:rsid w:val="00156759"/>
    <w:rsid w:val="001D71FC"/>
    <w:rsid w:val="00214B99"/>
    <w:rsid w:val="00231028"/>
    <w:rsid w:val="00237B4B"/>
    <w:rsid w:val="002A5EBA"/>
    <w:rsid w:val="0030479A"/>
    <w:rsid w:val="0039384D"/>
    <w:rsid w:val="003F52D6"/>
    <w:rsid w:val="00445620"/>
    <w:rsid w:val="004A754A"/>
    <w:rsid w:val="00533FC0"/>
    <w:rsid w:val="00560480"/>
    <w:rsid w:val="005734BC"/>
    <w:rsid w:val="00587861"/>
    <w:rsid w:val="00596D8B"/>
    <w:rsid w:val="005C0198"/>
    <w:rsid w:val="00620222"/>
    <w:rsid w:val="006B2E42"/>
    <w:rsid w:val="006D5A76"/>
    <w:rsid w:val="00700D30"/>
    <w:rsid w:val="007725C3"/>
    <w:rsid w:val="00782DE1"/>
    <w:rsid w:val="007A66C5"/>
    <w:rsid w:val="007B3580"/>
    <w:rsid w:val="00821A24"/>
    <w:rsid w:val="00856C8E"/>
    <w:rsid w:val="00884D66"/>
    <w:rsid w:val="008B6F4C"/>
    <w:rsid w:val="009051A2"/>
    <w:rsid w:val="00934E99"/>
    <w:rsid w:val="00942A34"/>
    <w:rsid w:val="009514F3"/>
    <w:rsid w:val="00A2366D"/>
    <w:rsid w:val="00A550D1"/>
    <w:rsid w:val="00A65980"/>
    <w:rsid w:val="00A76B7C"/>
    <w:rsid w:val="00A76DD3"/>
    <w:rsid w:val="00AB409A"/>
    <w:rsid w:val="00B16C97"/>
    <w:rsid w:val="00B5026C"/>
    <w:rsid w:val="00B91B6A"/>
    <w:rsid w:val="00BA124E"/>
    <w:rsid w:val="00BD6DDC"/>
    <w:rsid w:val="00C17CB6"/>
    <w:rsid w:val="00C3223B"/>
    <w:rsid w:val="00C86EF5"/>
    <w:rsid w:val="00CC2BB1"/>
    <w:rsid w:val="00CF7ED0"/>
    <w:rsid w:val="00D17405"/>
    <w:rsid w:val="00D47DE0"/>
    <w:rsid w:val="00DA1D9D"/>
    <w:rsid w:val="00DA7581"/>
    <w:rsid w:val="00DD7C0C"/>
    <w:rsid w:val="00E246B4"/>
    <w:rsid w:val="00E53A9E"/>
    <w:rsid w:val="00E63593"/>
    <w:rsid w:val="00E6393C"/>
    <w:rsid w:val="00E92F05"/>
    <w:rsid w:val="00EE6CFD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3</cp:revision>
  <dcterms:created xsi:type="dcterms:W3CDTF">2025-04-22T08:58:00Z</dcterms:created>
  <dcterms:modified xsi:type="dcterms:W3CDTF">2025-04-22T08:59:00Z</dcterms:modified>
</cp:coreProperties>
</file>