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28" w:rsidRPr="00EC14F1" w:rsidRDefault="003E6528" w:rsidP="003E6528">
      <w:pPr>
        <w:pStyle w:val="Header"/>
        <w:tabs>
          <w:tab w:val="center" w:pos="450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</w:t>
      </w:r>
      <w:r>
        <w:rPr>
          <w:rFonts w:ascii="Century Gothic" w:hAnsi="Century Gothic"/>
          <w:lang w:val="en-GB" w:eastAsia="en-GB"/>
        </w:rPr>
        <w:drawing>
          <wp:inline distT="0" distB="0" distL="0" distR="0" wp14:anchorId="58190C1A" wp14:editId="53F21597">
            <wp:extent cx="476250" cy="647700"/>
            <wp:effectExtent l="0" t="0" r="0" b="0"/>
            <wp:docPr id="1" name="Picture 1" descr="Stema e R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RS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908" w:type="dxa"/>
        <w:tblInd w:w="-1423" w:type="dxa"/>
        <w:tblLook w:val="04A0" w:firstRow="1" w:lastRow="0" w:firstColumn="1" w:lastColumn="0" w:noHBand="0" w:noVBand="1"/>
      </w:tblPr>
      <w:tblGrid>
        <w:gridCol w:w="4537"/>
        <w:gridCol w:w="2835"/>
        <w:gridCol w:w="4536"/>
      </w:tblGrid>
      <w:tr w:rsidR="003E6528" w:rsidRPr="006D5355" w:rsidTr="00231640">
        <w:tc>
          <w:tcPr>
            <w:tcW w:w="4537" w:type="dxa"/>
            <w:shd w:val="clear" w:color="auto" w:fill="auto"/>
          </w:tcPr>
          <w:p w:rsidR="003E6528" w:rsidRPr="006D5355" w:rsidRDefault="003E6528" w:rsidP="00231640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E6528" w:rsidRPr="00105BFF" w:rsidRDefault="003E6528" w:rsidP="00231640">
            <w:pPr>
              <w:pStyle w:val="Header"/>
              <w:tabs>
                <w:tab w:val="left" w:pos="2619"/>
              </w:tabs>
              <w:ind w:left="-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105BFF">
              <w:rPr>
                <w:b/>
                <w:sz w:val="20"/>
              </w:rPr>
              <w:t>REPUBLIKA E SHQIPËRISË</w:t>
            </w:r>
          </w:p>
        </w:tc>
        <w:tc>
          <w:tcPr>
            <w:tcW w:w="4536" w:type="dxa"/>
            <w:shd w:val="clear" w:color="auto" w:fill="auto"/>
          </w:tcPr>
          <w:p w:rsidR="003E6528" w:rsidRPr="006D5355" w:rsidRDefault="003E6528" w:rsidP="00231640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  <w:tr w:rsidR="003E6528" w:rsidRPr="006D5355" w:rsidTr="00231640">
        <w:trPr>
          <w:trHeight w:val="125"/>
        </w:trPr>
        <w:tc>
          <w:tcPr>
            <w:tcW w:w="4537" w:type="dxa"/>
            <w:shd w:val="clear" w:color="auto" w:fill="5B9BD5"/>
          </w:tcPr>
          <w:p w:rsidR="003E6528" w:rsidRPr="006D5355" w:rsidRDefault="003E6528" w:rsidP="00231640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E6528" w:rsidRPr="006D5355" w:rsidRDefault="003E6528" w:rsidP="00231640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shd w:val="clear" w:color="auto" w:fill="5B9BD5"/>
          </w:tcPr>
          <w:p w:rsidR="003E6528" w:rsidRPr="006D5355" w:rsidRDefault="003E6528" w:rsidP="00231640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  <w:tr w:rsidR="003E6528" w:rsidRPr="006D5355" w:rsidTr="00231640">
        <w:tc>
          <w:tcPr>
            <w:tcW w:w="4537" w:type="dxa"/>
            <w:shd w:val="clear" w:color="auto" w:fill="auto"/>
          </w:tcPr>
          <w:p w:rsidR="003E6528" w:rsidRPr="006D5355" w:rsidRDefault="003E6528" w:rsidP="00231640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E6528" w:rsidRPr="006D5355" w:rsidRDefault="003E6528" w:rsidP="00231640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shd w:val="clear" w:color="auto" w:fill="auto"/>
          </w:tcPr>
          <w:p w:rsidR="003E6528" w:rsidRPr="006D5355" w:rsidRDefault="003E6528" w:rsidP="00231640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</w:tbl>
    <w:p w:rsidR="003E6528" w:rsidRDefault="003E6528" w:rsidP="003E6528">
      <w:pPr>
        <w:pStyle w:val="Head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                               </w:t>
      </w:r>
      <w:r>
        <w:rPr>
          <w:rFonts w:ascii="Century Gothic" w:hAnsi="Century Gothic"/>
          <w:lang w:val="en-GB" w:eastAsia="en-GB"/>
        </w:rPr>
        <w:drawing>
          <wp:inline distT="0" distB="0" distL="0" distR="0" wp14:anchorId="09331B06" wp14:editId="08A06E81">
            <wp:extent cx="561975" cy="5810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528" w:rsidRPr="00105BFF" w:rsidRDefault="003E6528" w:rsidP="003E6528">
      <w:pPr>
        <w:pStyle w:val="Header"/>
        <w:jc w:val="center"/>
        <w:rPr>
          <w:b/>
        </w:rPr>
      </w:pPr>
      <w:r w:rsidRPr="00105BFF">
        <w:rPr>
          <w:b/>
        </w:rPr>
        <w:t>UNIVERSITETI POLITEKNIK I TIRANËS</w:t>
      </w:r>
    </w:p>
    <w:p w:rsidR="003E6528" w:rsidRPr="00105BFF" w:rsidRDefault="003E6528" w:rsidP="003E6528">
      <w:pPr>
        <w:pStyle w:val="Header"/>
        <w:pBdr>
          <w:bottom w:val="single" w:sz="6" w:space="1" w:color="auto"/>
        </w:pBdr>
        <w:ind w:left="1440" w:right="1736" w:firstLine="1112"/>
        <w:rPr>
          <w:b/>
        </w:rPr>
      </w:pPr>
      <w:r>
        <w:rPr>
          <w:b/>
        </w:rPr>
        <w:t xml:space="preserve">                  </w:t>
      </w:r>
      <w:r w:rsidRPr="00105BFF">
        <w:rPr>
          <w:b/>
        </w:rPr>
        <w:t>REKTORATI</w:t>
      </w:r>
    </w:p>
    <w:p w:rsidR="003E6528" w:rsidRPr="00105BFF" w:rsidRDefault="003E6528" w:rsidP="003E6528">
      <w:pPr>
        <w:pStyle w:val="Header"/>
        <w:spacing w:after="24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DREJTORIA EKONOMIKE</w:t>
      </w:r>
    </w:p>
    <w:p w:rsidR="004819B2" w:rsidRPr="00003D49" w:rsidRDefault="004819B2" w:rsidP="00003D49">
      <w:pPr>
        <w:pStyle w:val="Header"/>
        <w:tabs>
          <w:tab w:val="center" w:pos="4500"/>
        </w:tabs>
        <w:rPr>
          <w:b/>
          <w:sz w:val="20"/>
        </w:rPr>
      </w:pPr>
    </w:p>
    <w:p w:rsidR="002A31FC" w:rsidRPr="00637E79" w:rsidRDefault="002A31FC" w:rsidP="00880EA7">
      <w:pPr>
        <w:rPr>
          <w:rFonts w:ascii="Times New Roman" w:hAnsi="Times New Roman"/>
          <w:lang w:val="sq-AL"/>
        </w:rPr>
      </w:pPr>
    </w:p>
    <w:p w:rsidR="00DF31C9" w:rsidRPr="00637E79" w:rsidRDefault="00DF31C9" w:rsidP="00880EA7">
      <w:pPr>
        <w:rPr>
          <w:rFonts w:ascii="Times New Roman" w:hAnsi="Times New Roman"/>
          <w:lang w:val="sq-AL"/>
        </w:rPr>
      </w:pPr>
    </w:p>
    <w:p w:rsidR="00DF31C9" w:rsidRPr="002A31FC" w:rsidRDefault="00393663" w:rsidP="00003D49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lang w:val="sq-AL"/>
        </w:rPr>
        <w:t xml:space="preserve">PASQYRA PËRMBLEDHËSE PËR REALIZIMIN E </w:t>
      </w:r>
      <w:r w:rsidR="00F320AA">
        <w:rPr>
          <w:rFonts w:ascii="Times New Roman" w:hAnsi="Times New Roman"/>
          <w:b/>
          <w:sz w:val="44"/>
          <w:szCs w:val="44"/>
          <w:lang w:val="sq-AL"/>
        </w:rPr>
        <w:t>Z</w:t>
      </w:r>
      <w:r w:rsidR="00F320AA" w:rsidRPr="002A31FC">
        <w:rPr>
          <w:rFonts w:ascii="Times New Roman" w:hAnsi="Times New Roman"/>
          <w:b/>
          <w:sz w:val="44"/>
          <w:szCs w:val="44"/>
          <w:lang w:val="sq-AL"/>
        </w:rPr>
        <w:t>Ë</w:t>
      </w:r>
      <w:r w:rsidR="00F320AA">
        <w:rPr>
          <w:rFonts w:ascii="Times New Roman" w:hAnsi="Times New Roman"/>
          <w:b/>
          <w:sz w:val="44"/>
          <w:szCs w:val="44"/>
          <w:lang w:val="sq-AL"/>
        </w:rPr>
        <w:t>RAVE KRYESOR</w:t>
      </w:r>
      <w:r w:rsidR="00F320AA" w:rsidRPr="002A31FC">
        <w:rPr>
          <w:rFonts w:ascii="Times New Roman" w:hAnsi="Times New Roman"/>
          <w:b/>
          <w:sz w:val="44"/>
          <w:szCs w:val="44"/>
          <w:lang w:val="sq-AL"/>
        </w:rPr>
        <w:t>Ë</w:t>
      </w:r>
      <w:r w:rsidR="00F320AA">
        <w:rPr>
          <w:rFonts w:ascii="Times New Roman" w:hAnsi="Times New Roman"/>
          <w:b/>
          <w:sz w:val="44"/>
          <w:szCs w:val="44"/>
          <w:lang w:val="sq-AL"/>
        </w:rPr>
        <w:t xml:space="preserve"> T</w:t>
      </w:r>
      <w:r w:rsidR="00F320AA" w:rsidRPr="002A31FC">
        <w:rPr>
          <w:rFonts w:ascii="Times New Roman" w:hAnsi="Times New Roman"/>
          <w:b/>
          <w:sz w:val="44"/>
          <w:szCs w:val="44"/>
          <w:lang w:val="sq-AL"/>
        </w:rPr>
        <w:t>Ë</w:t>
      </w:r>
      <w:r w:rsidR="00F320AA">
        <w:rPr>
          <w:rFonts w:ascii="Times New Roman" w:hAnsi="Times New Roman"/>
          <w:b/>
          <w:sz w:val="44"/>
          <w:szCs w:val="44"/>
          <w:lang w:val="sq-AL"/>
        </w:rPr>
        <w:t xml:space="preserve"> </w:t>
      </w:r>
      <w:r w:rsidRPr="002A31FC">
        <w:rPr>
          <w:rFonts w:ascii="Times New Roman" w:hAnsi="Times New Roman"/>
          <w:b/>
          <w:sz w:val="44"/>
          <w:szCs w:val="44"/>
          <w:lang w:val="sq-AL"/>
        </w:rPr>
        <w:t>BUXHETIT</w:t>
      </w:r>
      <w:r w:rsidR="002A31FC" w:rsidRPr="002A31FC">
        <w:rPr>
          <w:rFonts w:ascii="Times New Roman" w:hAnsi="Times New Roman"/>
          <w:b/>
          <w:sz w:val="44"/>
          <w:szCs w:val="44"/>
          <w:lang w:val="sq-AL"/>
        </w:rPr>
        <w:t xml:space="preserve"> </w:t>
      </w:r>
      <w:r w:rsidR="00637E79" w:rsidRPr="002A31FC">
        <w:rPr>
          <w:rFonts w:ascii="Times New Roman" w:hAnsi="Times New Roman"/>
          <w:b/>
          <w:sz w:val="44"/>
          <w:szCs w:val="44"/>
          <w:lang w:val="sq-AL"/>
        </w:rPr>
        <w:t>TË</w:t>
      </w:r>
      <w:r w:rsidR="00D076B1">
        <w:rPr>
          <w:rFonts w:ascii="Times New Roman" w:hAnsi="Times New Roman"/>
          <w:b/>
          <w:sz w:val="44"/>
          <w:szCs w:val="44"/>
          <w:lang w:val="sq-AL"/>
        </w:rPr>
        <w:t xml:space="preserve"> VITIT 2020</w:t>
      </w:r>
    </w:p>
    <w:p w:rsidR="00DF31C9" w:rsidRPr="002A31FC" w:rsidRDefault="00DF31C9" w:rsidP="00003D49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DF31C9" w:rsidRPr="002A31FC" w:rsidRDefault="00DF31C9" w:rsidP="00880EA7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DF31C9" w:rsidRPr="002A31FC" w:rsidRDefault="00DF31C9" w:rsidP="00880EA7">
      <w:pPr>
        <w:rPr>
          <w:rFonts w:ascii="Times New Roman" w:hAnsi="Times New Roman"/>
          <w:b/>
          <w:sz w:val="44"/>
          <w:szCs w:val="44"/>
          <w:lang w:val="sq-AL"/>
        </w:rPr>
      </w:pPr>
    </w:p>
    <w:p w:rsidR="00DF31C9" w:rsidRPr="002A31FC" w:rsidRDefault="00DF31C9" w:rsidP="00880EA7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DF31C9" w:rsidRPr="00637E79" w:rsidRDefault="00DF31C9" w:rsidP="00880EA7">
      <w:pPr>
        <w:jc w:val="center"/>
        <w:rPr>
          <w:rFonts w:ascii="Times New Roman" w:hAnsi="Times New Roman"/>
          <w:b/>
          <w:lang w:val="sq-AL"/>
        </w:rPr>
      </w:pPr>
    </w:p>
    <w:p w:rsidR="00DF31C9" w:rsidRPr="00637E79" w:rsidRDefault="00DF31C9" w:rsidP="00880EA7">
      <w:pPr>
        <w:jc w:val="center"/>
        <w:rPr>
          <w:rFonts w:ascii="Times New Roman" w:hAnsi="Times New Roman"/>
          <w:b/>
          <w:lang w:val="sq-AL"/>
        </w:rPr>
      </w:pPr>
      <w:bookmarkStart w:id="0" w:name="_GoBack"/>
      <w:bookmarkEnd w:id="0"/>
    </w:p>
    <w:p w:rsidR="00DF31C9" w:rsidRDefault="00DF31C9" w:rsidP="00880EA7">
      <w:pPr>
        <w:jc w:val="center"/>
        <w:rPr>
          <w:rFonts w:ascii="Times New Roman" w:hAnsi="Times New Roman"/>
          <w:b/>
          <w:lang w:val="sq-AL"/>
        </w:rPr>
      </w:pPr>
    </w:p>
    <w:p w:rsidR="00003D49" w:rsidRDefault="00003D49" w:rsidP="00880EA7">
      <w:pPr>
        <w:jc w:val="center"/>
        <w:rPr>
          <w:rFonts w:ascii="Times New Roman" w:hAnsi="Times New Roman"/>
          <w:b/>
          <w:lang w:val="sq-AL"/>
        </w:rPr>
      </w:pPr>
    </w:p>
    <w:p w:rsidR="00003D49" w:rsidRPr="00637E79" w:rsidRDefault="00003D49" w:rsidP="00880EA7">
      <w:pPr>
        <w:jc w:val="center"/>
        <w:rPr>
          <w:rFonts w:ascii="Times New Roman" w:hAnsi="Times New Roman"/>
          <w:b/>
          <w:lang w:val="sq-AL"/>
        </w:rPr>
      </w:pPr>
    </w:p>
    <w:p w:rsidR="00DF31C9" w:rsidRDefault="00DF31C9" w:rsidP="00880EA7">
      <w:pPr>
        <w:jc w:val="center"/>
        <w:rPr>
          <w:rFonts w:ascii="Times New Roman" w:hAnsi="Times New Roman"/>
          <w:b/>
          <w:lang w:val="sq-AL"/>
        </w:rPr>
      </w:pPr>
    </w:p>
    <w:p w:rsidR="00723C4C" w:rsidRPr="00637E79" w:rsidRDefault="00723C4C" w:rsidP="00880EA7">
      <w:pPr>
        <w:jc w:val="center"/>
        <w:rPr>
          <w:rFonts w:ascii="Times New Roman" w:hAnsi="Times New Roman"/>
          <w:b/>
          <w:lang w:val="sq-AL"/>
        </w:rPr>
      </w:pPr>
    </w:p>
    <w:p w:rsidR="00DF31C9" w:rsidRPr="00637E79" w:rsidRDefault="00DF31C9" w:rsidP="00880EA7">
      <w:pPr>
        <w:jc w:val="center"/>
        <w:rPr>
          <w:rFonts w:ascii="Times New Roman" w:hAnsi="Times New Roman"/>
          <w:b/>
          <w:lang w:val="sq-AL"/>
        </w:rPr>
      </w:pPr>
    </w:p>
    <w:p w:rsidR="00DF31C9" w:rsidRPr="00637E79" w:rsidRDefault="00DF31C9" w:rsidP="00880EA7">
      <w:pPr>
        <w:pStyle w:val="Title"/>
        <w:jc w:val="left"/>
        <w:rPr>
          <w:b/>
          <w:bCs/>
          <w:sz w:val="24"/>
          <w:szCs w:val="24"/>
          <w:lang w:val="sq-AL"/>
        </w:rPr>
      </w:pPr>
    </w:p>
    <w:p w:rsidR="00DF31C9" w:rsidRPr="00637E79" w:rsidRDefault="00DF31C9" w:rsidP="00880EA7">
      <w:pPr>
        <w:pStyle w:val="Title"/>
        <w:jc w:val="left"/>
        <w:rPr>
          <w:b/>
          <w:bCs/>
          <w:sz w:val="24"/>
          <w:szCs w:val="24"/>
          <w:lang w:val="sq-AL"/>
        </w:rPr>
      </w:pPr>
    </w:p>
    <w:p w:rsidR="00DF31C9" w:rsidRPr="00880EA7" w:rsidRDefault="00DF31C9" w:rsidP="00880EA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393663" w:rsidRDefault="00393663" w:rsidP="00880EA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393663" w:rsidRDefault="00393663" w:rsidP="00880EA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003D49" w:rsidRDefault="00003D49" w:rsidP="00880EA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3E6528" w:rsidRDefault="003E6528" w:rsidP="00880EA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3E6528" w:rsidRDefault="003E6528" w:rsidP="00880EA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3E6528" w:rsidRDefault="003E6528" w:rsidP="00880EA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3E6528" w:rsidRDefault="003E6528" w:rsidP="00880EA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D076B1" w:rsidRDefault="00D076B1" w:rsidP="00880EA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070B00" w:rsidRDefault="00070B00" w:rsidP="00880EA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070B00" w:rsidRDefault="00070B00" w:rsidP="00880EA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070B00" w:rsidRPr="00880EA7" w:rsidRDefault="00070B00" w:rsidP="00880EA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DC6AD3" w:rsidRPr="002A31FC" w:rsidRDefault="00DC6AD3" w:rsidP="00880EA7">
      <w:pPr>
        <w:jc w:val="right"/>
        <w:rPr>
          <w:rFonts w:ascii="Times New Roman" w:hAnsi="Times New Roman"/>
          <w:b/>
          <w:sz w:val="44"/>
          <w:szCs w:val="44"/>
          <w:lang w:val="sq-AL"/>
        </w:rPr>
      </w:pPr>
    </w:p>
    <w:p w:rsidR="00AC2D70" w:rsidRDefault="003E6528" w:rsidP="00393663">
      <w:pPr>
        <w:jc w:val="both"/>
        <w:rPr>
          <w:rFonts w:ascii="Times New Roman" w:hAnsi="Times New Roman"/>
          <w:b/>
          <w:sz w:val="44"/>
          <w:szCs w:val="44"/>
          <w:u w:val="single"/>
          <w:lang w:val="sq-AL"/>
        </w:rPr>
      </w:pPr>
      <w:r>
        <w:rPr>
          <w:rFonts w:ascii="Times New Roman" w:hAnsi="Times New Roman"/>
          <w:b/>
          <w:sz w:val="44"/>
          <w:szCs w:val="44"/>
          <w:lang w:val="sq-AL"/>
        </w:rPr>
        <w:lastRenderedPageBreak/>
        <w:t xml:space="preserve"> </w:t>
      </w:r>
      <w:r w:rsidR="002A31FC">
        <w:rPr>
          <w:rFonts w:ascii="Times New Roman" w:hAnsi="Times New Roman"/>
          <w:b/>
          <w:sz w:val="44"/>
          <w:szCs w:val="44"/>
          <w:lang w:val="sq-AL"/>
        </w:rPr>
        <w:t xml:space="preserve"> </w:t>
      </w:r>
      <w:r w:rsidR="00393663" w:rsidRPr="002A31FC">
        <w:rPr>
          <w:rFonts w:ascii="Times New Roman" w:hAnsi="Times New Roman"/>
          <w:b/>
          <w:sz w:val="44"/>
          <w:szCs w:val="44"/>
          <w:lang w:val="sq-AL"/>
        </w:rPr>
        <w:t xml:space="preserve"> </w:t>
      </w:r>
      <w:r w:rsidR="006F5473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REA</w:t>
      </w:r>
      <w:r w:rsidR="008B39C9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LIZIMI I BUXHETIT PË</w:t>
      </w:r>
      <w:r w:rsidR="00D076B1">
        <w:rPr>
          <w:rFonts w:ascii="Times New Roman" w:hAnsi="Times New Roman"/>
          <w:b/>
          <w:sz w:val="44"/>
          <w:szCs w:val="44"/>
          <w:u w:val="single"/>
          <w:lang w:val="sq-AL"/>
        </w:rPr>
        <w:t>R VITIN 2020</w:t>
      </w:r>
    </w:p>
    <w:p w:rsidR="00FB5432" w:rsidRPr="00393663" w:rsidRDefault="00FB5432" w:rsidP="00D076B1">
      <w:pPr>
        <w:jc w:val="both"/>
        <w:rPr>
          <w:rFonts w:ascii="Times New Roman" w:hAnsi="Times New Roman"/>
          <w:sz w:val="28"/>
          <w:szCs w:val="28"/>
          <w:lang w:val="sq-AL"/>
        </w:rPr>
      </w:pPr>
    </w:p>
    <w:p w:rsidR="00070B00" w:rsidRDefault="00070B00" w:rsidP="00FB5432">
      <w:pPr>
        <w:ind w:left="-284"/>
        <w:jc w:val="both"/>
        <w:rPr>
          <w:rFonts w:ascii="Times New Roman" w:hAnsi="Times New Roman"/>
          <w:lang w:val="sq-AL"/>
        </w:rPr>
      </w:pPr>
    </w:p>
    <w:p w:rsidR="00070B00" w:rsidRDefault="00070B00" w:rsidP="00FB5432">
      <w:pPr>
        <w:ind w:left="-284"/>
        <w:jc w:val="both"/>
        <w:rPr>
          <w:rFonts w:ascii="Times New Roman" w:hAnsi="Times New Roman"/>
          <w:lang w:val="sq-AL"/>
        </w:rPr>
      </w:pPr>
    </w:p>
    <w:p w:rsidR="008619EF" w:rsidRPr="00FB5432" w:rsidRDefault="008619EF" w:rsidP="00FB5432">
      <w:pPr>
        <w:ind w:left="-284"/>
        <w:jc w:val="both"/>
        <w:rPr>
          <w:rFonts w:ascii="Times New Roman" w:hAnsi="Times New Roman"/>
          <w:lang w:val="sq-AL"/>
        </w:rPr>
      </w:pPr>
      <w:r w:rsidRPr="00FB5432">
        <w:rPr>
          <w:rFonts w:ascii="Times New Roman" w:hAnsi="Times New Roman"/>
          <w:lang w:val="sq-AL"/>
        </w:rPr>
        <w:t>Realiz</w:t>
      </w:r>
      <w:r w:rsidR="00836976" w:rsidRPr="00FB5432">
        <w:rPr>
          <w:rFonts w:ascii="Times New Roman" w:hAnsi="Times New Roman"/>
          <w:lang w:val="sq-AL"/>
        </w:rPr>
        <w:t>imi në</w:t>
      </w:r>
      <w:r w:rsidR="00306FAB" w:rsidRPr="00FB5432">
        <w:rPr>
          <w:rFonts w:ascii="Times New Roman" w:hAnsi="Times New Roman"/>
          <w:lang w:val="sq-AL"/>
        </w:rPr>
        <w:t xml:space="preserve"> total i</w:t>
      </w:r>
      <w:r w:rsidR="00A651BC" w:rsidRPr="00FB5432">
        <w:rPr>
          <w:rFonts w:ascii="Times New Roman" w:hAnsi="Times New Roman"/>
          <w:lang w:val="sq-AL"/>
        </w:rPr>
        <w:t xml:space="preserve"> buxhetit pë</w:t>
      </w:r>
      <w:r w:rsidR="00D076B1">
        <w:rPr>
          <w:rFonts w:ascii="Times New Roman" w:hAnsi="Times New Roman"/>
          <w:lang w:val="sq-AL"/>
        </w:rPr>
        <w:t>r vitin 2020</w:t>
      </w:r>
      <w:r w:rsidR="00095EF9" w:rsidRPr="00FB5432">
        <w:rPr>
          <w:rFonts w:ascii="Times New Roman" w:hAnsi="Times New Roman"/>
          <w:lang w:val="sq-AL"/>
        </w:rPr>
        <w:t xml:space="preserve">, </w:t>
      </w:r>
      <w:r w:rsidRPr="00FB5432">
        <w:rPr>
          <w:rFonts w:ascii="Times New Roman" w:hAnsi="Times New Roman"/>
          <w:lang w:val="sq-AL"/>
        </w:rPr>
        <w:t xml:space="preserve">i ndarë </w:t>
      </w:r>
      <w:r w:rsidR="00A651BC" w:rsidRPr="00FB5432">
        <w:rPr>
          <w:rFonts w:ascii="Times New Roman" w:hAnsi="Times New Roman"/>
          <w:lang w:val="sq-AL"/>
        </w:rPr>
        <w:t xml:space="preserve">sipas financimeve të zërave </w:t>
      </w:r>
      <w:r w:rsidRPr="00FB5432">
        <w:rPr>
          <w:rFonts w:ascii="Times New Roman" w:hAnsi="Times New Roman"/>
          <w:lang w:val="sq-AL"/>
        </w:rPr>
        <w:t>dhe sipas realizimeve të</w:t>
      </w:r>
      <w:r w:rsidR="00095EF9" w:rsidRPr="00FB5432">
        <w:rPr>
          <w:rFonts w:ascii="Times New Roman" w:hAnsi="Times New Roman"/>
          <w:lang w:val="sq-AL"/>
        </w:rPr>
        <w:t xml:space="preserve"> treguesve përkatës</w:t>
      </w:r>
      <w:r w:rsidR="00A226C5">
        <w:rPr>
          <w:rFonts w:ascii="Times New Roman" w:hAnsi="Times New Roman"/>
          <w:lang w:val="sq-AL"/>
        </w:rPr>
        <w:t>,</w:t>
      </w:r>
      <w:r w:rsidR="00095EF9" w:rsidRPr="00FB5432">
        <w:rPr>
          <w:rFonts w:ascii="Times New Roman" w:hAnsi="Times New Roman"/>
          <w:lang w:val="sq-AL"/>
        </w:rPr>
        <w:t xml:space="preserve"> pasqyrohet </w:t>
      </w:r>
      <w:r w:rsidRPr="00FB5432">
        <w:rPr>
          <w:rFonts w:ascii="Times New Roman" w:hAnsi="Times New Roman"/>
          <w:lang w:val="sq-AL"/>
        </w:rPr>
        <w:t>në mënyrë t</w:t>
      </w:r>
      <w:r w:rsidR="00801386" w:rsidRPr="00FB5432">
        <w:rPr>
          <w:rFonts w:ascii="Times New Roman" w:hAnsi="Times New Roman"/>
          <w:lang w:val="sq-AL"/>
        </w:rPr>
        <w:t>ë</w:t>
      </w:r>
      <w:r w:rsidRPr="00FB5432">
        <w:rPr>
          <w:rFonts w:ascii="Times New Roman" w:hAnsi="Times New Roman"/>
          <w:lang w:val="sq-AL"/>
        </w:rPr>
        <w:t xml:space="preserve"> përmbledhur si  më poshtë:</w:t>
      </w:r>
    </w:p>
    <w:p w:rsidR="00D076B1" w:rsidRDefault="00D076B1" w:rsidP="00880EA7">
      <w:pPr>
        <w:jc w:val="both"/>
        <w:rPr>
          <w:rFonts w:ascii="Times New Roman" w:hAnsi="Times New Roman"/>
          <w:iCs/>
          <w:lang w:val="sq-AL"/>
        </w:rPr>
      </w:pPr>
      <w:r w:rsidRPr="002A31FC">
        <w:rPr>
          <w:rFonts w:ascii="Times New Roman" w:hAnsi="Times New Roman"/>
          <w:iCs/>
          <w:lang w:val="sq-AL"/>
        </w:rPr>
        <w:t xml:space="preserve">                                                                     </w:t>
      </w:r>
      <w:r>
        <w:rPr>
          <w:rFonts w:ascii="Times New Roman" w:hAnsi="Times New Roman"/>
          <w:iCs/>
          <w:lang w:val="sq-AL"/>
        </w:rPr>
        <w:t xml:space="preserve">                     </w:t>
      </w:r>
    </w:p>
    <w:p w:rsidR="008619EF" w:rsidRPr="00D076B1" w:rsidRDefault="00D076B1" w:rsidP="00880EA7">
      <w:pPr>
        <w:jc w:val="both"/>
        <w:rPr>
          <w:rFonts w:ascii="Times New Roman" w:hAnsi="Times New Roman"/>
          <w:iCs/>
          <w:lang w:val="sq-AL"/>
        </w:rPr>
      </w:pPr>
      <w:r>
        <w:rPr>
          <w:rFonts w:ascii="Times New Roman" w:hAnsi="Times New Roman"/>
          <w:iCs/>
          <w:lang w:val="sq-AL"/>
        </w:rPr>
        <w:t xml:space="preserve">                                                                                             (Të dhënat e tabelës janë në mijë lekë)</w:t>
      </w:r>
    </w:p>
    <w:p w:rsidR="000B4810" w:rsidRDefault="000B4810" w:rsidP="00880EA7">
      <w:pPr>
        <w:jc w:val="both"/>
        <w:rPr>
          <w:rFonts w:ascii="Times New Roman" w:hAnsi="Times New Roman"/>
          <w:iCs/>
          <w:lang w:val="sq-AL"/>
        </w:rPr>
      </w:pPr>
    </w:p>
    <w:tbl>
      <w:tblPr>
        <w:tblpPr w:leftFromText="180" w:rightFromText="180" w:vertAnchor="text" w:horzAnchor="margin" w:tblpX="-724" w:tblpY="-35"/>
        <w:tblW w:w="578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811"/>
        <w:gridCol w:w="1211"/>
        <w:gridCol w:w="1175"/>
        <w:gridCol w:w="1171"/>
        <w:gridCol w:w="901"/>
        <w:gridCol w:w="987"/>
        <w:gridCol w:w="1078"/>
        <w:gridCol w:w="1080"/>
        <w:gridCol w:w="536"/>
      </w:tblGrid>
      <w:tr w:rsidR="003E6528" w:rsidRPr="003E6528" w:rsidTr="00231640">
        <w:trPr>
          <w:trHeight w:val="232"/>
        </w:trPr>
        <w:tc>
          <w:tcPr>
            <w:tcW w:w="393" w:type="pct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</w:p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Nr</w:t>
            </w:r>
          </w:p>
        </w:tc>
        <w:tc>
          <w:tcPr>
            <w:tcW w:w="839" w:type="pct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</w:p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Emërtimi</w:t>
            </w:r>
          </w:p>
        </w:tc>
        <w:tc>
          <w:tcPr>
            <w:tcW w:w="1105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Fonde nga granti  (MASR, AKKSHI)</w:t>
            </w:r>
          </w:p>
        </w:tc>
        <w:tc>
          <w:tcPr>
            <w:tcW w:w="959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Fonde nga të ardhurat</w:t>
            </w:r>
          </w:p>
        </w:tc>
        <w:tc>
          <w:tcPr>
            <w:tcW w:w="457" w:type="pct"/>
            <w:tcBorders>
              <w:top w:val="double" w:sz="4" w:space="0" w:color="auto"/>
              <w:bottom w:val="single" w:sz="4" w:space="0" w:color="auto"/>
            </w:tcBorders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Detyrime per procedura te realizuara ne vitin 2020</w:t>
            </w:r>
          </w:p>
        </w:tc>
        <w:tc>
          <w:tcPr>
            <w:tcW w:w="999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Totali i fondeve</w:t>
            </w:r>
          </w:p>
        </w:tc>
        <w:tc>
          <w:tcPr>
            <w:tcW w:w="248" w:type="pct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Në% </w:t>
            </w:r>
          </w:p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3E6528" w:rsidRPr="003E6528" w:rsidTr="00231640">
        <w:trPr>
          <w:trHeight w:val="466"/>
        </w:trPr>
        <w:tc>
          <w:tcPr>
            <w:tcW w:w="393" w:type="pct"/>
            <w:vMerge/>
            <w:tcBorders>
              <w:top w:val="single" w:sz="4" w:space="0" w:color="auto"/>
            </w:tcBorders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839" w:type="pct"/>
            <w:vMerge/>
            <w:tcBorders>
              <w:top w:val="single" w:sz="4" w:space="0" w:color="auto"/>
            </w:tcBorders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Plan</w:t>
            </w: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Fakt</w:t>
            </w:r>
          </w:p>
        </w:tc>
        <w:tc>
          <w:tcPr>
            <w:tcW w:w="542" w:type="pct"/>
            <w:tcBorders>
              <w:top w:val="single" w:sz="4" w:space="0" w:color="auto"/>
            </w:tcBorders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Plan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Fakt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Plan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Fakt</w:t>
            </w:r>
          </w:p>
        </w:tc>
        <w:tc>
          <w:tcPr>
            <w:tcW w:w="248" w:type="pct"/>
            <w:vMerge/>
            <w:tcBorders>
              <w:top w:val="single" w:sz="4" w:space="0" w:color="auto"/>
            </w:tcBorders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3E6528" w:rsidRPr="003E6528" w:rsidTr="00231640">
        <w:trPr>
          <w:trHeight w:val="239"/>
        </w:trPr>
        <w:tc>
          <w:tcPr>
            <w:tcW w:w="393" w:type="pct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839" w:type="pct"/>
          </w:tcPr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Paga dhe pagesa të tjera te punonjesve </w:t>
            </w:r>
          </w:p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(Llog. ekon. 600)</w:t>
            </w:r>
          </w:p>
        </w:tc>
        <w:tc>
          <w:tcPr>
            <w:tcW w:w="561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711.635</w:t>
            </w:r>
          </w:p>
        </w:tc>
        <w:tc>
          <w:tcPr>
            <w:tcW w:w="544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685.887</w:t>
            </w:r>
          </w:p>
        </w:tc>
        <w:tc>
          <w:tcPr>
            <w:tcW w:w="542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57.441</w:t>
            </w:r>
          </w:p>
        </w:tc>
        <w:tc>
          <w:tcPr>
            <w:tcW w:w="417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24.751</w:t>
            </w:r>
          </w:p>
        </w:tc>
        <w:tc>
          <w:tcPr>
            <w:tcW w:w="457" w:type="pct"/>
          </w:tcPr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12.342</w:t>
            </w:r>
          </w:p>
        </w:tc>
        <w:tc>
          <w:tcPr>
            <w:tcW w:w="499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769.076</w:t>
            </w:r>
          </w:p>
        </w:tc>
        <w:tc>
          <w:tcPr>
            <w:tcW w:w="500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722.980</w:t>
            </w:r>
          </w:p>
        </w:tc>
        <w:tc>
          <w:tcPr>
            <w:tcW w:w="248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94</w:t>
            </w:r>
          </w:p>
        </w:tc>
      </w:tr>
      <w:tr w:rsidR="003E6528" w:rsidRPr="003E6528" w:rsidTr="00231640">
        <w:trPr>
          <w:trHeight w:val="505"/>
        </w:trPr>
        <w:tc>
          <w:tcPr>
            <w:tcW w:w="393" w:type="pct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839" w:type="pct"/>
          </w:tcPr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Sig. shoq. dhe shëndet  </w:t>
            </w:r>
          </w:p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(Llog. ekon. 601)</w:t>
            </w:r>
          </w:p>
        </w:tc>
        <w:tc>
          <w:tcPr>
            <w:tcW w:w="561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111.254</w:t>
            </w:r>
          </w:p>
        </w:tc>
        <w:tc>
          <w:tcPr>
            <w:tcW w:w="544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102.255</w:t>
            </w:r>
          </w:p>
        </w:tc>
        <w:tc>
          <w:tcPr>
            <w:tcW w:w="542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417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457" w:type="pct"/>
          </w:tcPr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499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111.254</w:t>
            </w:r>
          </w:p>
        </w:tc>
        <w:tc>
          <w:tcPr>
            <w:tcW w:w="500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102.255</w:t>
            </w:r>
          </w:p>
        </w:tc>
        <w:tc>
          <w:tcPr>
            <w:tcW w:w="248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92</w:t>
            </w:r>
          </w:p>
        </w:tc>
      </w:tr>
      <w:tr w:rsidR="003E6528" w:rsidRPr="003E6528" w:rsidTr="00231640">
        <w:trPr>
          <w:trHeight w:val="491"/>
        </w:trPr>
        <w:tc>
          <w:tcPr>
            <w:tcW w:w="393" w:type="pct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839" w:type="pct"/>
          </w:tcPr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Shpenzime operative (Llog. ekon. 602)</w:t>
            </w:r>
          </w:p>
        </w:tc>
        <w:tc>
          <w:tcPr>
            <w:tcW w:w="561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191.585</w:t>
            </w:r>
          </w:p>
        </w:tc>
        <w:tc>
          <w:tcPr>
            <w:tcW w:w="544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147.055</w:t>
            </w:r>
          </w:p>
        </w:tc>
        <w:tc>
          <w:tcPr>
            <w:tcW w:w="542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56.758</w:t>
            </w:r>
          </w:p>
        </w:tc>
        <w:tc>
          <w:tcPr>
            <w:tcW w:w="417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35.660</w:t>
            </w:r>
          </w:p>
        </w:tc>
        <w:tc>
          <w:tcPr>
            <w:tcW w:w="457" w:type="pct"/>
          </w:tcPr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13.127</w:t>
            </w:r>
          </w:p>
        </w:tc>
        <w:tc>
          <w:tcPr>
            <w:tcW w:w="499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248.343</w:t>
            </w:r>
          </w:p>
        </w:tc>
        <w:tc>
          <w:tcPr>
            <w:tcW w:w="500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195.842</w:t>
            </w:r>
          </w:p>
        </w:tc>
        <w:tc>
          <w:tcPr>
            <w:tcW w:w="248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79</w:t>
            </w:r>
          </w:p>
        </w:tc>
      </w:tr>
      <w:tr w:rsidR="003E6528" w:rsidRPr="003E6528" w:rsidTr="00231640">
        <w:trPr>
          <w:trHeight w:val="491"/>
        </w:trPr>
        <w:tc>
          <w:tcPr>
            <w:tcW w:w="393" w:type="pct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839" w:type="pct"/>
          </w:tcPr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Transf. me jashtë për pagesë kuotizacioni</w:t>
            </w:r>
          </w:p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(Llog. ekon. 605)</w:t>
            </w:r>
          </w:p>
        </w:tc>
        <w:tc>
          <w:tcPr>
            <w:tcW w:w="561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4.100</w:t>
            </w:r>
          </w:p>
        </w:tc>
        <w:tc>
          <w:tcPr>
            <w:tcW w:w="544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694</w:t>
            </w:r>
          </w:p>
        </w:tc>
        <w:tc>
          <w:tcPr>
            <w:tcW w:w="542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1.900</w:t>
            </w:r>
          </w:p>
        </w:tc>
        <w:tc>
          <w:tcPr>
            <w:tcW w:w="417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108</w:t>
            </w:r>
          </w:p>
        </w:tc>
        <w:tc>
          <w:tcPr>
            <w:tcW w:w="457" w:type="pct"/>
          </w:tcPr>
          <w:p w:rsidR="003E6528" w:rsidRPr="003E6528" w:rsidRDefault="003E6528" w:rsidP="00231640">
            <w:pPr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  <w:p w:rsidR="003E6528" w:rsidRPr="003E6528" w:rsidRDefault="003E6528" w:rsidP="00231640">
            <w:pPr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  <w:p w:rsidR="003E6528" w:rsidRPr="003E6528" w:rsidRDefault="003E6528" w:rsidP="00231640">
            <w:pPr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0</w:t>
            </w:r>
          </w:p>
        </w:tc>
        <w:tc>
          <w:tcPr>
            <w:tcW w:w="499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6.000</w:t>
            </w:r>
          </w:p>
        </w:tc>
        <w:tc>
          <w:tcPr>
            <w:tcW w:w="500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802</w:t>
            </w:r>
          </w:p>
        </w:tc>
        <w:tc>
          <w:tcPr>
            <w:tcW w:w="248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13</w:t>
            </w:r>
          </w:p>
        </w:tc>
      </w:tr>
      <w:tr w:rsidR="003E6528" w:rsidRPr="003E6528" w:rsidTr="00231640">
        <w:trPr>
          <w:trHeight w:val="491"/>
        </w:trPr>
        <w:tc>
          <w:tcPr>
            <w:tcW w:w="393" w:type="pct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839" w:type="pct"/>
          </w:tcPr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Transferta për punonjesit e studentët, bursa të studentëve</w:t>
            </w:r>
          </w:p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(Llog. ekon. 606)</w:t>
            </w:r>
          </w:p>
        </w:tc>
        <w:tc>
          <w:tcPr>
            <w:tcW w:w="561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130.262</w:t>
            </w:r>
          </w:p>
        </w:tc>
        <w:tc>
          <w:tcPr>
            <w:tcW w:w="544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78.990</w:t>
            </w:r>
          </w:p>
        </w:tc>
        <w:tc>
          <w:tcPr>
            <w:tcW w:w="542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1.000</w:t>
            </w:r>
          </w:p>
        </w:tc>
        <w:tc>
          <w:tcPr>
            <w:tcW w:w="417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67</w:t>
            </w:r>
          </w:p>
        </w:tc>
        <w:tc>
          <w:tcPr>
            <w:tcW w:w="457" w:type="pct"/>
          </w:tcPr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0</w:t>
            </w:r>
          </w:p>
        </w:tc>
        <w:tc>
          <w:tcPr>
            <w:tcW w:w="499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131.262</w:t>
            </w:r>
          </w:p>
        </w:tc>
        <w:tc>
          <w:tcPr>
            <w:tcW w:w="500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79.057</w:t>
            </w:r>
          </w:p>
        </w:tc>
        <w:tc>
          <w:tcPr>
            <w:tcW w:w="248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60</w:t>
            </w:r>
          </w:p>
        </w:tc>
      </w:tr>
      <w:tr w:rsidR="003E6528" w:rsidRPr="003E6528" w:rsidTr="00231640">
        <w:trPr>
          <w:trHeight w:val="1170"/>
        </w:trPr>
        <w:tc>
          <w:tcPr>
            <w:tcW w:w="393" w:type="pct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6</w:t>
            </w:r>
          </w:p>
        </w:tc>
        <w:tc>
          <w:tcPr>
            <w:tcW w:w="839" w:type="pct"/>
          </w:tcPr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Financime te projekte ve të huaja, studime  e kërkime e TVSH)</w:t>
            </w:r>
          </w:p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(Llog. ekon. 230) </w:t>
            </w:r>
          </w:p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561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0</w:t>
            </w:r>
          </w:p>
        </w:tc>
        <w:tc>
          <w:tcPr>
            <w:tcW w:w="544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0</w:t>
            </w:r>
          </w:p>
        </w:tc>
        <w:tc>
          <w:tcPr>
            <w:tcW w:w="542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26.676</w:t>
            </w:r>
          </w:p>
        </w:tc>
        <w:tc>
          <w:tcPr>
            <w:tcW w:w="417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5109</w:t>
            </w:r>
          </w:p>
        </w:tc>
        <w:tc>
          <w:tcPr>
            <w:tcW w:w="457" w:type="pct"/>
          </w:tcPr>
          <w:p w:rsidR="003E6528" w:rsidRPr="003E6528" w:rsidRDefault="003E6528" w:rsidP="00231640">
            <w:pPr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  <w:p w:rsidR="003E6528" w:rsidRPr="003E6528" w:rsidRDefault="003E6528" w:rsidP="00231640">
            <w:pPr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  <w:p w:rsidR="003E6528" w:rsidRPr="003E6528" w:rsidRDefault="003E6528" w:rsidP="00231640">
            <w:pPr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  <w:p w:rsidR="003E6528" w:rsidRPr="003E6528" w:rsidRDefault="003E6528" w:rsidP="00231640">
            <w:pPr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13019</w:t>
            </w:r>
          </w:p>
        </w:tc>
        <w:tc>
          <w:tcPr>
            <w:tcW w:w="499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26.676</w:t>
            </w:r>
          </w:p>
        </w:tc>
        <w:tc>
          <w:tcPr>
            <w:tcW w:w="500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18.128</w:t>
            </w:r>
          </w:p>
        </w:tc>
        <w:tc>
          <w:tcPr>
            <w:tcW w:w="248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68</w:t>
            </w:r>
          </w:p>
        </w:tc>
      </w:tr>
      <w:tr w:rsidR="003E6528" w:rsidRPr="003E6528" w:rsidTr="00231640">
        <w:trPr>
          <w:trHeight w:val="755"/>
        </w:trPr>
        <w:tc>
          <w:tcPr>
            <w:tcW w:w="393" w:type="pct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7</w:t>
            </w:r>
          </w:p>
        </w:tc>
        <w:tc>
          <w:tcPr>
            <w:tcW w:w="839" w:type="pct"/>
          </w:tcPr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Rikonstruksion i shtesave anësore FIM+FIE, nga buxheti</w:t>
            </w:r>
          </w:p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(Llog. ekon. 231) </w:t>
            </w:r>
          </w:p>
          <w:p w:rsidR="003E6528" w:rsidRPr="003E6528" w:rsidRDefault="003E6528" w:rsidP="00231640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561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78.288</w:t>
            </w:r>
          </w:p>
        </w:tc>
        <w:tc>
          <w:tcPr>
            <w:tcW w:w="544" w:type="pct"/>
            <w:vAlign w:val="center"/>
          </w:tcPr>
          <w:p w:rsidR="003E6528" w:rsidRPr="003E6528" w:rsidRDefault="003E6528" w:rsidP="00231640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sz w:val="20"/>
                <w:szCs w:val="20"/>
                <w:lang w:val="sq-AL"/>
              </w:rPr>
              <w:t>49.706</w:t>
            </w:r>
          </w:p>
        </w:tc>
        <w:tc>
          <w:tcPr>
            <w:tcW w:w="542" w:type="pct"/>
            <w:vAlign w:val="center"/>
          </w:tcPr>
          <w:p w:rsidR="003E6528" w:rsidRPr="003E6528" w:rsidRDefault="003E6528" w:rsidP="0023164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</w:p>
        </w:tc>
        <w:tc>
          <w:tcPr>
            <w:tcW w:w="417" w:type="pct"/>
            <w:vAlign w:val="center"/>
          </w:tcPr>
          <w:p w:rsidR="003E6528" w:rsidRPr="003E6528" w:rsidRDefault="003E6528" w:rsidP="0023164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0</w:t>
            </w:r>
          </w:p>
        </w:tc>
        <w:tc>
          <w:tcPr>
            <w:tcW w:w="457" w:type="pct"/>
          </w:tcPr>
          <w:p w:rsidR="003E6528" w:rsidRPr="003E6528" w:rsidRDefault="003E6528" w:rsidP="00231640">
            <w:pPr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499" w:type="pct"/>
            <w:vAlign w:val="center"/>
          </w:tcPr>
          <w:p w:rsidR="003E6528" w:rsidRPr="003E6528" w:rsidRDefault="003E6528" w:rsidP="0023164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78.288</w:t>
            </w:r>
          </w:p>
        </w:tc>
        <w:tc>
          <w:tcPr>
            <w:tcW w:w="500" w:type="pct"/>
            <w:vAlign w:val="center"/>
          </w:tcPr>
          <w:p w:rsidR="003E6528" w:rsidRPr="003E6528" w:rsidRDefault="003E6528" w:rsidP="0023164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49.706</w:t>
            </w:r>
          </w:p>
        </w:tc>
        <w:tc>
          <w:tcPr>
            <w:tcW w:w="248" w:type="pct"/>
            <w:vAlign w:val="center"/>
          </w:tcPr>
          <w:p w:rsidR="003E6528" w:rsidRPr="003E6528" w:rsidRDefault="003E6528" w:rsidP="0023164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  <w:r w:rsidRPr="003E6528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63</w:t>
            </w:r>
          </w:p>
        </w:tc>
      </w:tr>
    </w:tbl>
    <w:p w:rsidR="00003D49" w:rsidRDefault="00003D49" w:rsidP="00A15F6B">
      <w:pPr>
        <w:pStyle w:val="Paragrafi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  <w:u w:val="single"/>
          <w:lang w:val="sq-AL"/>
        </w:rPr>
      </w:pPr>
    </w:p>
    <w:p w:rsidR="003E6528" w:rsidRDefault="003E6528" w:rsidP="00A15F6B">
      <w:pPr>
        <w:pStyle w:val="Paragrafi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  <w:u w:val="single"/>
          <w:lang w:val="sq-AL"/>
        </w:rPr>
      </w:pPr>
    </w:p>
    <w:p w:rsidR="003E6528" w:rsidRDefault="003E6528" w:rsidP="00A15F6B">
      <w:pPr>
        <w:pStyle w:val="Paragrafi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  <w:u w:val="single"/>
          <w:lang w:val="sq-AL"/>
        </w:rPr>
      </w:pPr>
    </w:p>
    <w:p w:rsidR="003E6528" w:rsidRDefault="003E6528" w:rsidP="00A15F6B">
      <w:pPr>
        <w:pStyle w:val="Paragrafi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  <w:u w:val="single"/>
          <w:lang w:val="sq-AL"/>
        </w:rPr>
      </w:pPr>
    </w:p>
    <w:tbl>
      <w:tblPr>
        <w:tblpPr w:leftFromText="180" w:rightFromText="180" w:vertAnchor="text" w:horzAnchor="margin" w:tblpX="-866" w:tblpY="-35"/>
        <w:tblW w:w="584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1845"/>
        <w:gridCol w:w="1135"/>
        <w:gridCol w:w="1228"/>
        <w:gridCol w:w="1079"/>
        <w:gridCol w:w="988"/>
        <w:gridCol w:w="988"/>
        <w:gridCol w:w="1079"/>
        <w:gridCol w:w="1077"/>
        <w:gridCol w:w="504"/>
      </w:tblGrid>
      <w:tr w:rsidR="003E6528" w:rsidRPr="00027B2E" w:rsidTr="003E6528">
        <w:trPr>
          <w:trHeight w:val="502"/>
        </w:trPr>
        <w:tc>
          <w:tcPr>
            <w:tcW w:w="448" w:type="pct"/>
          </w:tcPr>
          <w:p w:rsidR="003E6528" w:rsidRPr="00445487" w:rsidRDefault="003E6528" w:rsidP="003E6528">
            <w:pPr>
              <w:jc w:val="both"/>
              <w:rPr>
                <w:rFonts w:ascii="Times New Roman" w:hAnsi="Times New Roman"/>
                <w:bCs/>
                <w:lang w:val="sq-AL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lastRenderedPageBreak/>
              <w:t>8</w:t>
            </w:r>
          </w:p>
        </w:tc>
        <w:tc>
          <w:tcPr>
            <w:tcW w:w="845" w:type="pct"/>
          </w:tcPr>
          <w:p w:rsidR="003E6528" w:rsidRPr="00445487" w:rsidRDefault="003E6528" w:rsidP="003E6528">
            <w:pPr>
              <w:rPr>
                <w:rFonts w:ascii="Times New Roman" w:hAnsi="Times New Roman"/>
                <w:lang w:val="sq-AL"/>
              </w:rPr>
            </w:pPr>
            <w:r w:rsidRPr="00445487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Investime </w:t>
            </w:r>
            <w:r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AKKSHI dhe të Ardhura</w:t>
            </w:r>
          </w:p>
          <w:p w:rsidR="003E6528" w:rsidRPr="00445487" w:rsidRDefault="003E6528" w:rsidP="003E6528">
            <w:pPr>
              <w:rPr>
                <w:rFonts w:ascii="Times New Roman" w:hAnsi="Times New Roman"/>
                <w:lang w:val="sq-AL"/>
              </w:rPr>
            </w:pPr>
            <w:r w:rsidRPr="00445487">
              <w:rPr>
                <w:rFonts w:ascii="Times New Roman" w:hAnsi="Times New Roman"/>
                <w:sz w:val="22"/>
                <w:szCs w:val="22"/>
                <w:lang w:val="sq-AL"/>
              </w:rPr>
              <w:t>(Llog. ekon.231)</w:t>
            </w:r>
          </w:p>
        </w:tc>
        <w:tc>
          <w:tcPr>
            <w:tcW w:w="520" w:type="pct"/>
            <w:vAlign w:val="center"/>
          </w:tcPr>
          <w:p w:rsidR="003E6528" w:rsidRPr="00027B2E" w:rsidRDefault="003E6528" w:rsidP="003E6528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027B2E">
              <w:rPr>
                <w:rFonts w:ascii="Times New Roman" w:hAnsi="Times New Roman"/>
                <w:sz w:val="22"/>
                <w:szCs w:val="22"/>
                <w:lang w:val="sq-AL"/>
              </w:rPr>
              <w:t>7.929</w:t>
            </w:r>
          </w:p>
        </w:tc>
        <w:tc>
          <w:tcPr>
            <w:tcW w:w="563" w:type="pct"/>
            <w:vAlign w:val="center"/>
          </w:tcPr>
          <w:p w:rsidR="003E6528" w:rsidRPr="00027B2E" w:rsidRDefault="003E6528" w:rsidP="003E6528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027B2E">
              <w:rPr>
                <w:rFonts w:ascii="Times New Roman" w:hAnsi="Times New Roman"/>
                <w:sz w:val="22"/>
                <w:szCs w:val="22"/>
                <w:lang w:val="sq-AL"/>
              </w:rPr>
              <w:t>7.929</w:t>
            </w:r>
          </w:p>
        </w:tc>
        <w:tc>
          <w:tcPr>
            <w:tcW w:w="495" w:type="pct"/>
            <w:vAlign w:val="center"/>
          </w:tcPr>
          <w:p w:rsidR="003E6528" w:rsidRPr="00027B2E" w:rsidRDefault="003E6528" w:rsidP="003E6528">
            <w:pPr>
              <w:rPr>
                <w:rFonts w:ascii="Times New Roman" w:hAnsi="Times New Roman"/>
                <w:bCs/>
                <w:sz w:val="22"/>
                <w:szCs w:val="22"/>
                <w:lang w:val="sq-AL"/>
              </w:rPr>
            </w:pPr>
            <w:r w:rsidRPr="00027B2E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389.362</w:t>
            </w:r>
          </w:p>
        </w:tc>
        <w:tc>
          <w:tcPr>
            <w:tcW w:w="453" w:type="pct"/>
            <w:vAlign w:val="center"/>
          </w:tcPr>
          <w:p w:rsidR="003E6528" w:rsidRPr="004551F5" w:rsidRDefault="003E6528" w:rsidP="003E6528">
            <w:pPr>
              <w:rPr>
                <w:rFonts w:ascii="Times New Roman" w:hAnsi="Times New Roman"/>
                <w:bCs/>
                <w:sz w:val="22"/>
                <w:szCs w:val="22"/>
                <w:lang w:val="sq-AL"/>
              </w:rPr>
            </w:pPr>
            <w:r w:rsidRPr="004551F5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85</w:t>
            </w:r>
            <w:r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.</w:t>
            </w:r>
            <w:r w:rsidRPr="004551F5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870</w:t>
            </w:r>
          </w:p>
        </w:tc>
        <w:tc>
          <w:tcPr>
            <w:tcW w:w="453" w:type="pct"/>
          </w:tcPr>
          <w:p w:rsidR="003E6528" w:rsidRDefault="003E6528" w:rsidP="003E6528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:rsidR="003E6528" w:rsidRPr="004551F5" w:rsidRDefault="003E6528" w:rsidP="003E6528">
            <w:pPr>
              <w:spacing w:before="240" w:after="240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551F5">
              <w:rPr>
                <w:rFonts w:ascii="Times New Roman" w:hAnsi="Times New Roman"/>
                <w:sz w:val="22"/>
                <w:szCs w:val="22"/>
                <w:lang w:val="sq-AL"/>
              </w:rPr>
              <w:t>170.015</w:t>
            </w:r>
          </w:p>
        </w:tc>
        <w:tc>
          <w:tcPr>
            <w:tcW w:w="495" w:type="pct"/>
            <w:vAlign w:val="center"/>
          </w:tcPr>
          <w:p w:rsidR="003E6528" w:rsidRPr="00027B2E" w:rsidRDefault="003E6528" w:rsidP="003E6528">
            <w:pPr>
              <w:rPr>
                <w:rFonts w:ascii="Times New Roman" w:hAnsi="Times New Roman"/>
                <w:b/>
                <w:sz w:val="22"/>
                <w:szCs w:val="22"/>
                <w:lang w:val="sq-AL"/>
              </w:rPr>
            </w:pPr>
            <w:r w:rsidRPr="00027B2E"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>397.291</w:t>
            </w:r>
          </w:p>
        </w:tc>
        <w:tc>
          <w:tcPr>
            <w:tcW w:w="494" w:type="pct"/>
            <w:vAlign w:val="center"/>
          </w:tcPr>
          <w:p w:rsidR="003E6528" w:rsidRPr="00027B2E" w:rsidRDefault="003E6528" w:rsidP="003E6528">
            <w:pPr>
              <w:rPr>
                <w:rFonts w:ascii="Times New Roman" w:hAnsi="Times New Roman"/>
                <w:b/>
                <w:sz w:val="22"/>
                <w:szCs w:val="22"/>
                <w:lang w:val="sq-AL"/>
              </w:rPr>
            </w:pPr>
            <w:r w:rsidRPr="00027B2E"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>263.814</w:t>
            </w:r>
          </w:p>
        </w:tc>
        <w:tc>
          <w:tcPr>
            <w:tcW w:w="231" w:type="pct"/>
            <w:vAlign w:val="center"/>
          </w:tcPr>
          <w:p w:rsidR="003E6528" w:rsidRPr="00027B2E" w:rsidRDefault="003E6528" w:rsidP="003E6528">
            <w:pPr>
              <w:rPr>
                <w:rFonts w:ascii="Times New Roman" w:hAnsi="Times New Roman"/>
                <w:bCs/>
                <w:sz w:val="22"/>
                <w:szCs w:val="22"/>
                <w:lang w:val="sq-AL"/>
              </w:rPr>
            </w:pPr>
            <w:r w:rsidRPr="00027B2E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66</w:t>
            </w:r>
          </w:p>
        </w:tc>
      </w:tr>
      <w:tr w:rsidR="003E6528" w:rsidRPr="00027B2E" w:rsidTr="003E6528">
        <w:trPr>
          <w:trHeight w:val="502"/>
        </w:trPr>
        <w:tc>
          <w:tcPr>
            <w:tcW w:w="448" w:type="pct"/>
          </w:tcPr>
          <w:p w:rsidR="003E6528" w:rsidRPr="00445487" w:rsidRDefault="003E6528" w:rsidP="003E652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sq-AL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9</w:t>
            </w:r>
          </w:p>
        </w:tc>
        <w:tc>
          <w:tcPr>
            <w:tcW w:w="845" w:type="pct"/>
          </w:tcPr>
          <w:p w:rsidR="003E6528" w:rsidRPr="00445487" w:rsidRDefault="003E6528" w:rsidP="003E6528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445487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Shpenzime operative </w:t>
            </w:r>
            <w:r>
              <w:rPr>
                <w:rFonts w:ascii="Times New Roman" w:hAnsi="Times New Roman"/>
                <w:sz w:val="22"/>
                <w:szCs w:val="22"/>
                <w:lang w:val="sq-AL"/>
              </w:rPr>
              <w:t>AKKSHI</w:t>
            </w:r>
            <w:r w:rsidRPr="00445487">
              <w:rPr>
                <w:rFonts w:ascii="Times New Roman" w:hAnsi="Times New Roman"/>
                <w:sz w:val="22"/>
                <w:szCs w:val="22"/>
                <w:lang w:val="sq-AL"/>
              </w:rPr>
              <w:t>(Llog. ekon. 602)</w:t>
            </w:r>
          </w:p>
        </w:tc>
        <w:tc>
          <w:tcPr>
            <w:tcW w:w="520" w:type="pct"/>
            <w:vAlign w:val="center"/>
          </w:tcPr>
          <w:p w:rsidR="003E6528" w:rsidRPr="00027B2E" w:rsidRDefault="003E6528" w:rsidP="003E6528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027B2E">
              <w:rPr>
                <w:rFonts w:ascii="Times New Roman" w:hAnsi="Times New Roman"/>
                <w:sz w:val="22"/>
                <w:szCs w:val="22"/>
                <w:lang w:val="sq-AL"/>
              </w:rPr>
              <w:t>229</w:t>
            </w:r>
          </w:p>
        </w:tc>
        <w:tc>
          <w:tcPr>
            <w:tcW w:w="563" w:type="pct"/>
            <w:vAlign w:val="center"/>
          </w:tcPr>
          <w:p w:rsidR="003E6528" w:rsidRPr="00027B2E" w:rsidRDefault="003E6528" w:rsidP="003E6528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027B2E">
              <w:rPr>
                <w:rFonts w:ascii="Times New Roman" w:hAnsi="Times New Roman"/>
                <w:sz w:val="22"/>
                <w:szCs w:val="22"/>
                <w:lang w:val="sq-AL"/>
              </w:rPr>
              <w:t>20</w:t>
            </w:r>
          </w:p>
        </w:tc>
        <w:tc>
          <w:tcPr>
            <w:tcW w:w="495" w:type="pct"/>
            <w:vAlign w:val="center"/>
          </w:tcPr>
          <w:p w:rsidR="003E6528" w:rsidRPr="00027B2E" w:rsidRDefault="003E6528" w:rsidP="003E6528">
            <w:pPr>
              <w:rPr>
                <w:rFonts w:ascii="Times New Roman" w:hAnsi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453" w:type="pct"/>
            <w:vAlign w:val="center"/>
          </w:tcPr>
          <w:p w:rsidR="003E6528" w:rsidRPr="00027B2E" w:rsidRDefault="003E6528" w:rsidP="003E6528">
            <w:pPr>
              <w:rPr>
                <w:rFonts w:ascii="Times New Roman" w:hAnsi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453" w:type="pct"/>
          </w:tcPr>
          <w:p w:rsidR="003E6528" w:rsidRPr="00027B2E" w:rsidRDefault="003E6528" w:rsidP="003E6528">
            <w:pPr>
              <w:rPr>
                <w:rFonts w:ascii="Times New Roman" w:hAnsi="Times New Roman"/>
                <w:b/>
                <w:sz w:val="22"/>
                <w:szCs w:val="22"/>
                <w:lang w:val="sq-AL"/>
              </w:rPr>
            </w:pPr>
          </w:p>
        </w:tc>
        <w:tc>
          <w:tcPr>
            <w:tcW w:w="495" w:type="pct"/>
            <w:vAlign w:val="center"/>
          </w:tcPr>
          <w:p w:rsidR="003E6528" w:rsidRPr="00027B2E" w:rsidRDefault="003E6528" w:rsidP="003E6528">
            <w:pPr>
              <w:rPr>
                <w:rFonts w:ascii="Times New Roman" w:hAnsi="Times New Roman"/>
                <w:b/>
                <w:sz w:val="22"/>
                <w:szCs w:val="22"/>
                <w:lang w:val="sq-AL"/>
              </w:rPr>
            </w:pPr>
            <w:r w:rsidRPr="00027B2E"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>229</w:t>
            </w:r>
          </w:p>
        </w:tc>
        <w:tc>
          <w:tcPr>
            <w:tcW w:w="494" w:type="pct"/>
            <w:vAlign w:val="center"/>
          </w:tcPr>
          <w:p w:rsidR="003E6528" w:rsidRPr="00027B2E" w:rsidRDefault="003E6528" w:rsidP="003E6528">
            <w:pPr>
              <w:rPr>
                <w:rFonts w:ascii="Times New Roman" w:hAnsi="Times New Roman"/>
                <w:b/>
                <w:sz w:val="22"/>
                <w:szCs w:val="22"/>
                <w:lang w:val="sq-AL"/>
              </w:rPr>
            </w:pPr>
            <w:r w:rsidRPr="00027B2E"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>20</w:t>
            </w:r>
          </w:p>
        </w:tc>
        <w:tc>
          <w:tcPr>
            <w:tcW w:w="231" w:type="pct"/>
            <w:vAlign w:val="center"/>
          </w:tcPr>
          <w:p w:rsidR="003E6528" w:rsidRPr="00027B2E" w:rsidRDefault="003E6528" w:rsidP="003E6528">
            <w:pPr>
              <w:rPr>
                <w:rFonts w:ascii="Times New Roman" w:hAnsi="Times New Roman"/>
                <w:bCs/>
                <w:sz w:val="22"/>
                <w:szCs w:val="22"/>
                <w:lang w:val="sq-AL"/>
              </w:rPr>
            </w:pPr>
            <w:r w:rsidRPr="00027B2E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9</w:t>
            </w:r>
          </w:p>
        </w:tc>
      </w:tr>
      <w:tr w:rsidR="003E6528" w:rsidRPr="00027B2E" w:rsidTr="003E6528">
        <w:trPr>
          <w:trHeight w:val="502"/>
        </w:trPr>
        <w:tc>
          <w:tcPr>
            <w:tcW w:w="448" w:type="pct"/>
          </w:tcPr>
          <w:p w:rsidR="003E6528" w:rsidRDefault="003E6528" w:rsidP="003E652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sq-AL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10</w:t>
            </w:r>
          </w:p>
        </w:tc>
        <w:tc>
          <w:tcPr>
            <w:tcW w:w="845" w:type="pct"/>
          </w:tcPr>
          <w:p w:rsidR="003E6528" w:rsidRPr="00445487" w:rsidRDefault="003E6528" w:rsidP="003E6528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>
              <w:rPr>
                <w:rFonts w:ascii="Times New Roman" w:hAnsi="Times New Roman"/>
                <w:sz w:val="22"/>
                <w:szCs w:val="22"/>
                <w:lang w:val="sq-AL"/>
              </w:rPr>
              <w:t>Të ardhura më shumë se plani 2020</w:t>
            </w:r>
          </w:p>
        </w:tc>
        <w:tc>
          <w:tcPr>
            <w:tcW w:w="520" w:type="pct"/>
            <w:vAlign w:val="center"/>
          </w:tcPr>
          <w:p w:rsidR="003E6528" w:rsidRPr="00027B2E" w:rsidRDefault="003E6528" w:rsidP="003E6528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</w:tc>
        <w:tc>
          <w:tcPr>
            <w:tcW w:w="563" w:type="pct"/>
            <w:vAlign w:val="center"/>
          </w:tcPr>
          <w:p w:rsidR="003E6528" w:rsidRPr="00027B2E" w:rsidRDefault="003E6528" w:rsidP="003E6528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</w:tc>
        <w:tc>
          <w:tcPr>
            <w:tcW w:w="495" w:type="pct"/>
            <w:vAlign w:val="center"/>
          </w:tcPr>
          <w:p w:rsidR="003E6528" w:rsidRPr="00027B2E" w:rsidRDefault="003E6528" w:rsidP="003E6528">
            <w:pPr>
              <w:rPr>
                <w:rFonts w:ascii="Times New Roman" w:hAnsi="Times New Roman"/>
                <w:bCs/>
                <w:sz w:val="22"/>
                <w:szCs w:val="22"/>
                <w:lang w:val="sq-AL"/>
              </w:rPr>
            </w:pPr>
            <w:r w:rsidRPr="00027B2E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48.057</w:t>
            </w:r>
          </w:p>
        </w:tc>
        <w:tc>
          <w:tcPr>
            <w:tcW w:w="453" w:type="pct"/>
            <w:vAlign w:val="center"/>
          </w:tcPr>
          <w:p w:rsidR="003E6528" w:rsidRPr="00027B2E" w:rsidRDefault="003E6528" w:rsidP="003E6528">
            <w:pPr>
              <w:rPr>
                <w:rFonts w:ascii="Times New Roman" w:hAnsi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453" w:type="pct"/>
          </w:tcPr>
          <w:p w:rsidR="003E6528" w:rsidRPr="00027B2E" w:rsidRDefault="003E6528" w:rsidP="003E6528">
            <w:pPr>
              <w:rPr>
                <w:rFonts w:ascii="Times New Roman" w:hAnsi="Times New Roman"/>
                <w:b/>
                <w:sz w:val="22"/>
                <w:szCs w:val="22"/>
                <w:lang w:val="sq-AL"/>
              </w:rPr>
            </w:pPr>
          </w:p>
        </w:tc>
        <w:tc>
          <w:tcPr>
            <w:tcW w:w="495" w:type="pct"/>
            <w:vAlign w:val="center"/>
          </w:tcPr>
          <w:p w:rsidR="003E6528" w:rsidRPr="00027B2E" w:rsidRDefault="003E6528" w:rsidP="003E6528">
            <w:pPr>
              <w:rPr>
                <w:rFonts w:ascii="Times New Roman" w:hAnsi="Times New Roman"/>
                <w:b/>
                <w:sz w:val="22"/>
                <w:szCs w:val="22"/>
                <w:lang w:val="sq-AL"/>
              </w:rPr>
            </w:pPr>
          </w:p>
        </w:tc>
        <w:tc>
          <w:tcPr>
            <w:tcW w:w="494" w:type="pct"/>
            <w:vAlign w:val="center"/>
          </w:tcPr>
          <w:p w:rsidR="003E6528" w:rsidRPr="00027B2E" w:rsidRDefault="003E6528" w:rsidP="003E6528">
            <w:pPr>
              <w:rPr>
                <w:rFonts w:ascii="Times New Roman" w:hAnsi="Times New Roman"/>
                <w:b/>
                <w:sz w:val="22"/>
                <w:szCs w:val="22"/>
                <w:lang w:val="sq-AL"/>
              </w:rPr>
            </w:pPr>
          </w:p>
        </w:tc>
        <w:tc>
          <w:tcPr>
            <w:tcW w:w="231" w:type="pct"/>
            <w:vAlign w:val="center"/>
          </w:tcPr>
          <w:p w:rsidR="003E6528" w:rsidRPr="00027B2E" w:rsidRDefault="003E6528" w:rsidP="003E6528">
            <w:pPr>
              <w:rPr>
                <w:rFonts w:ascii="Times New Roman" w:hAnsi="Times New Roman"/>
                <w:bCs/>
                <w:sz w:val="22"/>
                <w:szCs w:val="22"/>
                <w:lang w:val="sq-AL"/>
              </w:rPr>
            </w:pPr>
          </w:p>
        </w:tc>
      </w:tr>
      <w:tr w:rsidR="003E6528" w:rsidRPr="007330CD" w:rsidTr="003E6528">
        <w:trPr>
          <w:trHeight w:val="657"/>
        </w:trPr>
        <w:tc>
          <w:tcPr>
            <w:tcW w:w="448" w:type="pct"/>
          </w:tcPr>
          <w:p w:rsidR="003E6528" w:rsidRPr="00445487" w:rsidRDefault="003E6528" w:rsidP="003E6528">
            <w:pPr>
              <w:jc w:val="both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845" w:type="pct"/>
          </w:tcPr>
          <w:p w:rsidR="003E6528" w:rsidRPr="00445487" w:rsidRDefault="003E6528" w:rsidP="003E6528">
            <w:pPr>
              <w:rPr>
                <w:rFonts w:ascii="Times New Roman" w:hAnsi="Times New Roman"/>
                <w:b/>
                <w:bCs/>
                <w:lang w:val="sq-AL"/>
              </w:rPr>
            </w:pPr>
          </w:p>
          <w:p w:rsidR="003E6528" w:rsidRPr="00445487" w:rsidRDefault="003E6528" w:rsidP="003E6528">
            <w:pPr>
              <w:rPr>
                <w:rFonts w:ascii="Times New Roman" w:hAnsi="Times New Roman"/>
                <w:b/>
                <w:bCs/>
                <w:lang w:val="sq-AL"/>
              </w:rPr>
            </w:pPr>
            <w:r w:rsidRPr="00445487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Totali</w:t>
            </w:r>
          </w:p>
        </w:tc>
        <w:tc>
          <w:tcPr>
            <w:tcW w:w="520" w:type="pct"/>
            <w:vAlign w:val="center"/>
          </w:tcPr>
          <w:p w:rsidR="003E6528" w:rsidRPr="007330CD" w:rsidRDefault="003E6528" w:rsidP="003E6528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7330C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1.235.282</w:t>
            </w:r>
          </w:p>
        </w:tc>
        <w:tc>
          <w:tcPr>
            <w:tcW w:w="563" w:type="pct"/>
            <w:vAlign w:val="center"/>
          </w:tcPr>
          <w:p w:rsidR="003E6528" w:rsidRPr="007330CD" w:rsidRDefault="003E6528" w:rsidP="003E652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7330C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1.072.536</w:t>
            </w:r>
          </w:p>
        </w:tc>
        <w:tc>
          <w:tcPr>
            <w:tcW w:w="495" w:type="pct"/>
            <w:vAlign w:val="center"/>
          </w:tcPr>
          <w:p w:rsidR="003E6528" w:rsidRPr="007330CD" w:rsidRDefault="003E6528" w:rsidP="003E6528">
            <w:pPr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7330C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581.194</w:t>
            </w:r>
          </w:p>
        </w:tc>
        <w:tc>
          <w:tcPr>
            <w:tcW w:w="453" w:type="pct"/>
            <w:vAlign w:val="center"/>
          </w:tcPr>
          <w:p w:rsidR="003E6528" w:rsidRPr="007330CD" w:rsidRDefault="003E6528" w:rsidP="003E6528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151.565</w:t>
            </w:r>
          </w:p>
        </w:tc>
        <w:tc>
          <w:tcPr>
            <w:tcW w:w="453" w:type="pct"/>
          </w:tcPr>
          <w:p w:rsidR="003E6528" w:rsidRPr="007330CD" w:rsidRDefault="003E6528" w:rsidP="003E6528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208.503</w:t>
            </w:r>
          </w:p>
        </w:tc>
        <w:tc>
          <w:tcPr>
            <w:tcW w:w="495" w:type="pct"/>
            <w:vAlign w:val="center"/>
          </w:tcPr>
          <w:p w:rsidR="003E6528" w:rsidRPr="007330CD" w:rsidRDefault="003E6528" w:rsidP="003E652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7330C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1.816.476</w:t>
            </w:r>
          </w:p>
        </w:tc>
        <w:tc>
          <w:tcPr>
            <w:tcW w:w="494" w:type="pct"/>
            <w:vAlign w:val="center"/>
          </w:tcPr>
          <w:p w:rsidR="003E6528" w:rsidRPr="007330CD" w:rsidRDefault="003E6528" w:rsidP="003E652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7330C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1.4</w:t>
            </w:r>
            <w:r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32</w:t>
            </w:r>
            <w:r w:rsidRPr="007330C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.6</w:t>
            </w:r>
            <w:r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04</w:t>
            </w:r>
          </w:p>
        </w:tc>
        <w:tc>
          <w:tcPr>
            <w:tcW w:w="231" w:type="pct"/>
            <w:vAlign w:val="center"/>
          </w:tcPr>
          <w:p w:rsidR="003E6528" w:rsidRPr="007330CD" w:rsidRDefault="003E6528" w:rsidP="003E6528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79</w:t>
            </w:r>
          </w:p>
        </w:tc>
      </w:tr>
    </w:tbl>
    <w:p w:rsidR="003E6528" w:rsidRDefault="003E6528" w:rsidP="003E6528">
      <w:pPr>
        <w:pStyle w:val="Paragrafi"/>
        <w:spacing w:line="276" w:lineRule="auto"/>
        <w:ind w:firstLine="0"/>
        <w:rPr>
          <w:rFonts w:ascii="Times New Roman" w:hAnsi="Times New Roman"/>
          <w:b/>
          <w:sz w:val="44"/>
          <w:szCs w:val="44"/>
          <w:u w:val="single"/>
          <w:lang w:val="sq-AL"/>
        </w:rPr>
      </w:pPr>
    </w:p>
    <w:p w:rsidR="00070B00" w:rsidRDefault="00070B00" w:rsidP="00A15F6B">
      <w:pPr>
        <w:pStyle w:val="Paragrafi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  <w:u w:val="single"/>
          <w:lang w:val="sq-AL"/>
        </w:rPr>
      </w:pPr>
    </w:p>
    <w:p w:rsidR="00A15F6B" w:rsidRDefault="00095EF9" w:rsidP="00A15F6B">
      <w:pPr>
        <w:pStyle w:val="Paragrafi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  <w:u w:val="single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REALIZIMI I TË ARDHURAVE</w:t>
      </w:r>
    </w:p>
    <w:p w:rsidR="002D6261" w:rsidRPr="002A31FC" w:rsidRDefault="003635EE" w:rsidP="00A15F6B">
      <w:pPr>
        <w:pStyle w:val="Paragrafi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  <w:u w:val="single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P</w:t>
      </w:r>
      <w:r w:rsidR="006F6930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Ë</w:t>
      </w:r>
      <w:r w:rsidR="00F71BA6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 xml:space="preserve">R </w:t>
      </w:r>
      <w:r w:rsidR="00D076B1">
        <w:rPr>
          <w:rFonts w:ascii="Times New Roman" w:hAnsi="Times New Roman"/>
          <w:b/>
          <w:sz w:val="44"/>
          <w:szCs w:val="44"/>
          <w:u w:val="single"/>
          <w:lang w:val="sq-AL"/>
        </w:rPr>
        <w:t>VITIN 2020</w:t>
      </w:r>
    </w:p>
    <w:p w:rsidR="001A422D" w:rsidRDefault="001A422D" w:rsidP="00B51572">
      <w:pPr>
        <w:spacing w:line="276" w:lineRule="auto"/>
        <w:jc w:val="center"/>
        <w:rPr>
          <w:rFonts w:ascii="Times New Roman" w:hAnsi="Times New Roman"/>
          <w:iCs/>
          <w:lang w:val="sq-AL"/>
        </w:rPr>
      </w:pPr>
      <w:r>
        <w:rPr>
          <w:rFonts w:ascii="Times New Roman" w:hAnsi="Times New Roman"/>
          <w:iCs/>
          <w:lang w:val="sq-AL"/>
        </w:rPr>
        <w:t xml:space="preserve">                                                                                          </w:t>
      </w:r>
    </w:p>
    <w:p w:rsidR="00B51572" w:rsidRPr="002A31FC" w:rsidRDefault="001A422D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  <w:r>
        <w:rPr>
          <w:rFonts w:ascii="Times New Roman" w:hAnsi="Times New Roman"/>
          <w:iCs/>
          <w:lang w:val="sq-AL"/>
        </w:rPr>
        <w:t xml:space="preserve">                                                                                      (Të dhënat e tabelës janë në mijë lekë)</w:t>
      </w:r>
    </w:p>
    <w:p w:rsidR="00D931B3" w:rsidRDefault="00D931B3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tbl>
      <w:tblPr>
        <w:tblW w:w="10774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1843"/>
        <w:gridCol w:w="1417"/>
        <w:gridCol w:w="1843"/>
      </w:tblGrid>
      <w:tr w:rsidR="003E6528" w:rsidRPr="00591651" w:rsidTr="00AB526D">
        <w:trPr>
          <w:trHeight w:val="167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6528" w:rsidRPr="00591651" w:rsidRDefault="003E6528" w:rsidP="00231640">
            <w:pPr>
              <w:rPr>
                <w:rFonts w:ascii="Times New Roman" w:hAnsi="Times New Roman"/>
                <w:bCs/>
                <w:noProof w:val="0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678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noProof w:val="0"/>
                <w:color w:val="000000"/>
                <w:sz w:val="22"/>
                <w:szCs w:val="22"/>
                <w:lang w:val="en-GB" w:eastAsia="en-GB"/>
              </w:rPr>
            </w:pPr>
            <w:r w:rsidRPr="00591651">
              <w:rPr>
                <w:rFonts w:ascii="Times New Roman" w:hAnsi="Times New Roman"/>
                <w:sz w:val="22"/>
                <w:szCs w:val="22"/>
                <w:lang w:val="sq-AL"/>
              </w:rPr>
              <w:t>Emertimi njesive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528" w:rsidRPr="00591651" w:rsidRDefault="003E6528" w:rsidP="00231640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91651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Plani 2020 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528" w:rsidRPr="00591651" w:rsidRDefault="003E6528" w:rsidP="00231640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:rsidR="003E6528" w:rsidRPr="00591651" w:rsidRDefault="003E6528" w:rsidP="00231640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91651">
              <w:rPr>
                <w:rFonts w:ascii="Times New Roman" w:hAnsi="Times New Roman"/>
                <w:sz w:val="22"/>
                <w:szCs w:val="22"/>
                <w:lang w:val="sq-AL"/>
              </w:rPr>
              <w:t>Fakt 2020</w:t>
            </w:r>
          </w:p>
          <w:p w:rsidR="003E6528" w:rsidRPr="00591651" w:rsidRDefault="003E6528" w:rsidP="00231640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E6528" w:rsidRPr="00591651" w:rsidRDefault="003E6528" w:rsidP="00231640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91651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Realizimi ne % </w:t>
            </w:r>
          </w:p>
        </w:tc>
      </w:tr>
      <w:tr w:rsidR="003E6528" w:rsidRPr="00591651" w:rsidTr="00AB526D">
        <w:trPr>
          <w:trHeight w:val="346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</w:pPr>
            <w:r w:rsidRPr="0059165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28" w:rsidRPr="00591651" w:rsidRDefault="005E0DB3" w:rsidP="005E0DB3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>
              <w:rPr>
                <w:rFonts w:ascii="Times New Roman" w:hAnsi="Times New Roman"/>
                <w:sz w:val="22"/>
                <w:szCs w:val="22"/>
                <w:lang w:val="sq-AL"/>
              </w:rPr>
              <w:t xml:space="preserve">Rektorati ( te ardhura nga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shërbimet ndaj të tretëve si oponenca </w:t>
            </w: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teknike/proj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ekte/akteskpertiza/studime etj.)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Cs/>
                <w:sz w:val="22"/>
                <w:szCs w:val="22"/>
              </w:rPr>
              <w:t>47.000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Cs/>
                <w:sz w:val="22"/>
                <w:szCs w:val="22"/>
              </w:rPr>
              <w:t>153.207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591651">
              <w:rPr>
                <w:rFonts w:ascii="Times New Roman" w:hAnsi="Times New Roman"/>
                <w:sz w:val="22"/>
                <w:szCs w:val="22"/>
              </w:rPr>
              <w:t>326</w:t>
            </w:r>
          </w:p>
        </w:tc>
      </w:tr>
      <w:tr w:rsidR="003E6528" w:rsidRPr="00591651" w:rsidTr="00AB526D">
        <w:trPr>
          <w:trHeight w:val="346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</w:pPr>
            <w:r w:rsidRPr="0059165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91651">
              <w:rPr>
                <w:rFonts w:ascii="Times New Roman" w:hAnsi="Times New Roman"/>
                <w:sz w:val="22"/>
                <w:szCs w:val="22"/>
                <w:lang w:val="sq-AL"/>
              </w:rPr>
              <w:t>Biblioteka shkencore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65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E6528" w:rsidRPr="00591651" w:rsidTr="00AB526D">
        <w:trPr>
          <w:trHeight w:val="346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</w:pPr>
            <w:r w:rsidRPr="0059165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91651">
              <w:rPr>
                <w:rFonts w:ascii="Times New Roman" w:hAnsi="Times New Roman"/>
                <w:sz w:val="22"/>
                <w:szCs w:val="22"/>
                <w:lang w:val="sq-AL"/>
              </w:rPr>
              <w:t>Fakulteti i Inxhinierisë Elektrike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Cs/>
                <w:sz w:val="22"/>
                <w:szCs w:val="22"/>
              </w:rPr>
              <w:t>26.260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Cs/>
                <w:sz w:val="22"/>
                <w:szCs w:val="22"/>
              </w:rPr>
              <w:t>22.215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651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</w:tr>
      <w:tr w:rsidR="003E6528" w:rsidRPr="00591651" w:rsidTr="00AB526D">
        <w:trPr>
          <w:trHeight w:val="346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</w:pPr>
            <w:r w:rsidRPr="0059165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91651">
              <w:rPr>
                <w:rFonts w:ascii="Times New Roman" w:hAnsi="Times New Roman"/>
                <w:sz w:val="22"/>
                <w:szCs w:val="22"/>
                <w:lang w:val="sq-AL"/>
              </w:rPr>
              <w:t>Fakulteti i Inxhinierisë Ndertimit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Cs/>
                <w:sz w:val="22"/>
                <w:szCs w:val="22"/>
              </w:rPr>
              <w:t>77.492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Cs/>
                <w:sz w:val="22"/>
                <w:szCs w:val="22"/>
              </w:rPr>
              <w:t>59.335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651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</w:tr>
      <w:tr w:rsidR="003E6528" w:rsidRPr="00591651" w:rsidTr="00AB526D">
        <w:trPr>
          <w:trHeight w:val="346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</w:pPr>
            <w:r w:rsidRPr="00591651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91651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Fakulteti i Arkitekturës dhe Urbanistikës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Cs/>
                <w:sz w:val="22"/>
                <w:szCs w:val="22"/>
              </w:rPr>
              <w:t>21.640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Cs/>
                <w:sz w:val="22"/>
                <w:szCs w:val="22"/>
              </w:rPr>
              <w:t>19.215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651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</w:tr>
      <w:tr w:rsidR="003E6528" w:rsidRPr="00591651" w:rsidTr="00AB526D">
        <w:trPr>
          <w:trHeight w:val="346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</w:pPr>
            <w:r w:rsidRPr="0059165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91651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Fakulteti i Inxhinierisë Mekanike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Cs/>
                <w:sz w:val="22"/>
                <w:szCs w:val="22"/>
              </w:rPr>
              <w:t>53.369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Cs/>
                <w:sz w:val="22"/>
                <w:szCs w:val="22"/>
              </w:rPr>
              <w:t>43.205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651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</w:tr>
      <w:tr w:rsidR="003E6528" w:rsidRPr="00591651" w:rsidTr="00AB526D">
        <w:trPr>
          <w:trHeight w:val="346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</w:pPr>
            <w:r w:rsidRPr="0059165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91651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Fakulteti i Gjeologjisë dhe Minierave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Cs/>
                <w:sz w:val="22"/>
                <w:szCs w:val="22"/>
              </w:rPr>
              <w:t>32.273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Cs/>
                <w:sz w:val="22"/>
                <w:szCs w:val="22"/>
              </w:rPr>
              <w:t>27.119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651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</w:tr>
      <w:tr w:rsidR="003E6528" w:rsidRPr="00591651" w:rsidTr="00AB526D">
        <w:trPr>
          <w:trHeight w:val="346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</w:pPr>
            <w:r w:rsidRPr="0059165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91651">
              <w:rPr>
                <w:rFonts w:ascii="Times New Roman" w:hAnsi="Times New Roman"/>
                <w:sz w:val="22"/>
                <w:szCs w:val="22"/>
                <w:lang w:val="sq-AL"/>
              </w:rPr>
              <w:t>Fakuleti i Teknologjisë së Informacionit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Cs/>
                <w:sz w:val="22"/>
                <w:szCs w:val="22"/>
              </w:rPr>
              <w:t>41.588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Cs/>
                <w:sz w:val="22"/>
                <w:szCs w:val="22"/>
              </w:rPr>
              <w:t>27.544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651">
              <w:rPr>
                <w:rFonts w:ascii="Times New Roman" w:hAnsi="Times New Roman"/>
                <w:sz w:val="22"/>
                <w:szCs w:val="22"/>
              </w:rPr>
              <w:t>66</w:t>
            </w:r>
          </w:p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6528" w:rsidRPr="00591651" w:rsidTr="00AB526D">
        <w:trPr>
          <w:trHeight w:val="346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</w:pPr>
            <w:r w:rsidRPr="0059165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91651">
              <w:rPr>
                <w:rFonts w:ascii="Times New Roman" w:hAnsi="Times New Roman"/>
                <w:sz w:val="22"/>
                <w:szCs w:val="22"/>
                <w:lang w:val="sq-AL"/>
              </w:rPr>
              <w:t>Fakulteti i Inxhinierisë Matematike e Inxhinierise Fizike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Cs/>
                <w:sz w:val="22"/>
                <w:szCs w:val="22"/>
              </w:rPr>
              <w:t>12.231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Cs/>
                <w:sz w:val="22"/>
                <w:szCs w:val="22"/>
              </w:rPr>
              <w:t>8.575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651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3E6528" w:rsidRPr="00591651" w:rsidTr="00AB526D">
        <w:trPr>
          <w:trHeight w:val="346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</w:pPr>
            <w:r w:rsidRPr="0059165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91651">
              <w:rPr>
                <w:rFonts w:ascii="Times New Roman" w:hAnsi="Times New Roman"/>
                <w:sz w:val="22"/>
                <w:szCs w:val="22"/>
                <w:lang w:val="sq-AL"/>
              </w:rPr>
              <w:t>IGJEUM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Cs/>
                <w:sz w:val="22"/>
                <w:szCs w:val="22"/>
              </w:rPr>
              <w:t>1.000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Cs/>
                <w:sz w:val="22"/>
                <w:szCs w:val="22"/>
              </w:rPr>
              <w:t>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</w:pPr>
            <w:r w:rsidRPr="00591651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50</w:t>
            </w:r>
          </w:p>
        </w:tc>
      </w:tr>
      <w:tr w:rsidR="003E6528" w:rsidRPr="00591651" w:rsidTr="00AB526D">
        <w:trPr>
          <w:trHeight w:val="346"/>
        </w:trPr>
        <w:tc>
          <w:tcPr>
            <w:tcW w:w="567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noProof w:val="0"/>
                <w:color w:val="000000"/>
                <w:sz w:val="22"/>
                <w:szCs w:val="22"/>
                <w:lang w:val="en-GB" w:eastAsia="en-GB"/>
              </w:rPr>
            </w:pPr>
            <w:r w:rsidRPr="00591651">
              <w:rPr>
                <w:rFonts w:ascii="Times New Roman" w:hAnsi="Times New Roman"/>
                <w:bCs/>
                <w:noProof w:val="0"/>
                <w:color w:val="000000"/>
                <w:sz w:val="22"/>
                <w:szCs w:val="22"/>
                <w:lang w:val="en-GB" w:eastAsia="en-GB"/>
              </w:rPr>
              <w:t>Te ardhurat e vitit 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/>
                <w:bCs/>
                <w:sz w:val="22"/>
                <w:szCs w:val="22"/>
              </w:rPr>
              <w:t>312.853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/>
                <w:bCs/>
                <w:sz w:val="22"/>
                <w:szCs w:val="22"/>
              </w:rPr>
              <w:t>360.910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CE6F1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Cs/>
                <w:noProof w:val="0"/>
                <w:color w:val="000000"/>
                <w:sz w:val="22"/>
                <w:szCs w:val="22"/>
                <w:lang w:val="en-GB" w:eastAsia="en-GB"/>
              </w:rPr>
            </w:pPr>
            <w:r w:rsidRPr="00591651">
              <w:rPr>
                <w:rFonts w:ascii="Times New Roman" w:hAnsi="Times New Roman"/>
                <w:bCs/>
                <w:noProof w:val="0"/>
                <w:color w:val="000000"/>
                <w:sz w:val="22"/>
                <w:szCs w:val="22"/>
                <w:lang w:val="en-GB" w:eastAsia="en-GB"/>
              </w:rPr>
              <w:t>115</w:t>
            </w:r>
          </w:p>
        </w:tc>
      </w:tr>
      <w:tr w:rsidR="003E6528" w:rsidRPr="00591651" w:rsidTr="00AB526D">
        <w:trPr>
          <w:trHeight w:val="346"/>
        </w:trPr>
        <w:tc>
          <w:tcPr>
            <w:tcW w:w="5671" w:type="dxa"/>
            <w:gridSpan w:val="2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</w:pPr>
            <w:r w:rsidRPr="0059165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Te ardhura të paperdorura të vitit 2019 të mbartura në vitin 2020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591651">
              <w:rPr>
                <w:rFonts w:ascii="Times New Roman" w:hAnsi="Times New Roman"/>
                <w:sz w:val="22"/>
                <w:szCs w:val="22"/>
              </w:rPr>
              <w:t>220.284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651">
              <w:rPr>
                <w:rFonts w:ascii="Times New Roman" w:hAnsi="Times New Roman"/>
                <w:sz w:val="22"/>
                <w:szCs w:val="22"/>
              </w:rPr>
              <w:t>220.284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</w:pPr>
            <w:r w:rsidRPr="0059165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100</w:t>
            </w:r>
          </w:p>
        </w:tc>
      </w:tr>
      <w:tr w:rsidR="003E6528" w:rsidRPr="00591651" w:rsidTr="00AB526D">
        <w:trPr>
          <w:trHeight w:val="60"/>
        </w:trPr>
        <w:tc>
          <w:tcPr>
            <w:tcW w:w="5671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en-GB" w:eastAsia="en-GB"/>
              </w:rPr>
            </w:pPr>
            <w:r w:rsidRPr="0059165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en-GB" w:eastAsia="en-GB"/>
              </w:rPr>
              <w:t xml:space="preserve">TOTALI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/>
                <w:bCs/>
                <w:sz w:val="22"/>
                <w:szCs w:val="22"/>
              </w:rPr>
              <w:t>533.137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91651">
              <w:rPr>
                <w:rFonts w:ascii="Times New Roman" w:hAnsi="Times New Roman"/>
                <w:b/>
                <w:bCs/>
                <w:sz w:val="22"/>
                <w:szCs w:val="22"/>
              </w:rPr>
              <w:t>581.194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CE6F1"/>
            <w:noWrap/>
            <w:vAlign w:val="bottom"/>
          </w:tcPr>
          <w:p w:rsidR="003E6528" w:rsidRPr="00591651" w:rsidRDefault="003E6528" w:rsidP="00231640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en-GB" w:eastAsia="en-GB"/>
              </w:rPr>
            </w:pPr>
            <w:r w:rsidRPr="0059165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en-GB" w:eastAsia="en-GB"/>
              </w:rPr>
              <w:t>109</w:t>
            </w:r>
          </w:p>
        </w:tc>
      </w:tr>
    </w:tbl>
    <w:p w:rsidR="001A422D" w:rsidRDefault="001A422D" w:rsidP="001A422D">
      <w:pPr>
        <w:spacing w:line="276" w:lineRule="auto"/>
        <w:rPr>
          <w:rFonts w:ascii="Times New Roman" w:hAnsi="Times New Roman"/>
          <w:b/>
          <w:u w:val="single"/>
          <w:lang w:val="sq-AL"/>
        </w:rPr>
      </w:pPr>
    </w:p>
    <w:p w:rsidR="001A422D" w:rsidRDefault="001A422D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1A422D" w:rsidRDefault="001A422D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070B00" w:rsidRDefault="00070B00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070B00" w:rsidRDefault="00070B00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070B00" w:rsidRDefault="00070B00" w:rsidP="00A15F6B">
      <w:pPr>
        <w:jc w:val="center"/>
        <w:rPr>
          <w:rFonts w:ascii="Times New Roman" w:hAnsi="Times New Roman"/>
          <w:b/>
          <w:u w:val="single"/>
          <w:lang w:val="sq-AL"/>
        </w:rPr>
      </w:pPr>
    </w:p>
    <w:p w:rsidR="00823C05" w:rsidRPr="00070B00" w:rsidRDefault="00823C05" w:rsidP="00070B00">
      <w:pPr>
        <w:jc w:val="center"/>
        <w:rPr>
          <w:rFonts w:ascii="Times New Roman" w:hAnsi="Times New Roman"/>
          <w:b/>
          <w:sz w:val="36"/>
          <w:szCs w:val="36"/>
          <w:u w:val="single"/>
          <w:lang w:val="sq-AL"/>
        </w:rPr>
      </w:pPr>
      <w:r w:rsidRPr="00E84B2C">
        <w:rPr>
          <w:rFonts w:ascii="Times New Roman" w:hAnsi="Times New Roman"/>
          <w:b/>
          <w:sz w:val="36"/>
          <w:szCs w:val="36"/>
          <w:u w:val="single"/>
          <w:lang w:val="sq-AL"/>
        </w:rPr>
        <w:t>REALIZIMI I SHPENZIMEVE OPERATIVE SIPAS ZËRAVE PË</w:t>
      </w:r>
      <w:r w:rsidR="00AB526D">
        <w:rPr>
          <w:rFonts w:ascii="Times New Roman" w:hAnsi="Times New Roman"/>
          <w:b/>
          <w:sz w:val="36"/>
          <w:szCs w:val="36"/>
          <w:u w:val="single"/>
          <w:lang w:val="sq-AL"/>
        </w:rPr>
        <w:t>R VITIN  2020</w:t>
      </w:r>
    </w:p>
    <w:p w:rsidR="004E0F8A" w:rsidRPr="002A31FC" w:rsidRDefault="00A15F6B" w:rsidP="005D6527">
      <w:pPr>
        <w:spacing w:line="276" w:lineRule="auto"/>
        <w:rPr>
          <w:rFonts w:ascii="Times New Roman" w:hAnsi="Times New Roman"/>
          <w:b/>
          <w:u w:val="single"/>
          <w:lang w:val="sq-AL"/>
        </w:rPr>
      </w:pPr>
      <w:r>
        <w:rPr>
          <w:rFonts w:ascii="Times New Roman" w:hAnsi="Times New Roman"/>
          <w:iCs/>
          <w:lang w:val="sq-AL"/>
        </w:rPr>
        <w:t xml:space="preserve">                                                                                          </w:t>
      </w:r>
      <w:r w:rsidR="004E0F8A">
        <w:rPr>
          <w:rFonts w:ascii="Times New Roman" w:hAnsi="Times New Roman"/>
          <w:iCs/>
          <w:lang w:val="sq-AL"/>
        </w:rPr>
        <w:t>(Të dhënat e tabelës janë në mijë lekë)</w:t>
      </w:r>
    </w:p>
    <w:tbl>
      <w:tblPr>
        <w:tblW w:w="10774" w:type="dxa"/>
        <w:tblInd w:w="-874" w:type="dxa"/>
        <w:tblLook w:val="04A0" w:firstRow="1" w:lastRow="0" w:firstColumn="1" w:lastColumn="0" w:noHBand="0" w:noVBand="1"/>
      </w:tblPr>
      <w:tblGrid>
        <w:gridCol w:w="993"/>
        <w:gridCol w:w="1416"/>
        <w:gridCol w:w="3262"/>
        <w:gridCol w:w="1701"/>
        <w:gridCol w:w="1559"/>
        <w:gridCol w:w="1843"/>
      </w:tblGrid>
      <w:tr w:rsidR="00AB526D" w:rsidRPr="00CC7770" w:rsidTr="00D2244B">
        <w:trPr>
          <w:trHeight w:val="1004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  <w:t>Nr.</w:t>
            </w:r>
          </w:p>
        </w:tc>
        <w:tc>
          <w:tcPr>
            <w:tcW w:w="141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Nr Llogari 602</w:t>
            </w:r>
          </w:p>
        </w:tc>
        <w:tc>
          <w:tcPr>
            <w:tcW w:w="326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  <w:t>Objekti i prokurimit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  <w:t>Plani 2020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  <w:t>Realizimi 2020(Banka dhe kontrata te lidhura në 2020 për likuidim )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  <w:t>Realizimi ne %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6020100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Kancelari + Leter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5.500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5.423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      99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6020200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Materiale per pastrim dezinfikim ngrohje ndricim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11.102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9.272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84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6020300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Materiale per funksionimin e pajisjeve te zyres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7.900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7.186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91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6020400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Materiale per funksionimin e pajisjeve speciale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-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6020500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Blerje dokumentacioni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35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6020900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Furnizime dhe materiale te tjera zyre e te pergjith.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73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6021001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Uniforma dhe veshje te tjera speciale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24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6021002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Blerje gjelberim, etj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-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6021007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Libra dhe publikime profesionale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1.468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26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6021009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Materiale dhe instrumenta laboratorike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2.546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1.423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56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6021010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Shpenzime per prodhim dokumentacioni specifik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1.154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53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6021099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Te tjera materiale dhe sherbime speciale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89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6022001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Energji elektrike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20.550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13.891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68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6022002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Uje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4.080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2.504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61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6022003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7960FC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Sherbime telefonike</w:t>
            </w:r>
            <w:r w:rsidR="007960FC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si dhe </w:t>
            </w:r>
            <w:r w:rsidR="007960FC" w:rsidRPr="007960FC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="007960FC">
              <w:rPr>
                <w:rFonts w:ascii="Times New Roman" w:hAnsi="Times New Roman"/>
                <w:noProof w:val="0"/>
                <w:sz w:val="22"/>
                <w:szCs w:val="22"/>
              </w:rPr>
              <w:t>agesa per lidhjen online, qe</w:t>
            </w:r>
            <w:r w:rsidR="007960FC" w:rsidRPr="007960FC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 sherbejne IGJEUM per sherbimet kombetare qe ky institucion ofron per hidrometereologjine dhe sizmiologjine</w:t>
            </w:r>
            <w:r w:rsidR="007960FC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7960FC" w:rsidRPr="007960FC">
              <w:rPr>
                <w:rFonts w:ascii="Times New Roman" w:hAnsi="Times New Roman"/>
                <w:noProof w:val="0"/>
                <w:sz w:val="22"/>
                <w:szCs w:val="22"/>
              </w:rPr>
              <w:t>lidhja online e radarit, karta rrjeti për transmetim online të QKH,IGJEUM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3.511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2.615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74</w:t>
            </w:r>
          </w:p>
        </w:tc>
      </w:tr>
      <w:tr w:rsidR="00AB526D" w:rsidRPr="00CC7770" w:rsidTr="00D2244B">
        <w:trPr>
          <w:trHeight w:val="98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6022003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Kontroll dhe transmetim satelitor I te dhenave te sisitemit sizmiograf satelitor LIBRA VSAT dhe Lidhja online e stacioneve sizmike dhe hidrologjike te IGJEUM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1.049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      87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6022004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Sherbime postare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37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6022007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Sherbime bankare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53</w:t>
            </w:r>
          </w:p>
        </w:tc>
      </w:tr>
      <w:tr w:rsidR="00AB526D" w:rsidRPr="00CC7770" w:rsidTr="00D2244B">
        <w:trPr>
          <w:trHeight w:val="958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6022008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Shërbime të sigurimit dhe ruajtjes ( Shërbime të sigurimit dhe ruajtjes jane për 10 njësi shpenzuese te UPT, </w:t>
            </w: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lastRenderedPageBreak/>
              <w:t>Fakultetet/Instituti</w:t>
            </w:r>
            <w:r w:rsidR="007960FC">
              <w:rPr>
                <w:rFonts w:ascii="Times New Roman" w:hAnsi="Times New Roman"/>
                <w:noProof w:val="0"/>
                <w:sz w:val="22"/>
                <w:szCs w:val="22"/>
              </w:rPr>
              <w:t>/Biblioteka Shkencore/Rektorati, sipas VKM nr.177 date 04.04.2019</w:t>
            </w: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.</w:t>
            </w:r>
            <w:r w:rsidR="007960FC">
              <w:rPr>
                <w:rFonts w:ascii="Times New Roman" w:hAnsi="Times New Roman"/>
                <w:noProof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lastRenderedPageBreak/>
              <w:t>39.596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37.189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94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6022009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Sherbime pastrimi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84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6022010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Sherbime te printimit dhe publikimit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458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48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6022011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Kosto e trajnimit dhe seminareve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1,020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78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6022099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Sherbime te tjera + mirmbajtje e sek. Mesimore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10,828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10.205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94</w:t>
            </w:r>
          </w:p>
        </w:tc>
      </w:tr>
      <w:tr w:rsidR="00AB526D" w:rsidRPr="00CC7770" w:rsidTr="00D2244B">
        <w:trPr>
          <w:trHeight w:val="852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6023100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Karburant (P</w:t>
            </w:r>
            <w:r w:rsidR="005E0DB3">
              <w:rPr>
                <w:rFonts w:ascii="Times New Roman" w:hAnsi="Times New Roman"/>
                <w:noProof w:val="0"/>
                <w:sz w:val="22"/>
                <w:szCs w:val="22"/>
              </w:rPr>
              <w:t>ër 5 kaldaja për ngrohjen e ambi</w:t>
            </w: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enteve</w:t>
            </w:r>
            <w:r w:rsidR="005E0DB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te fakulteteve</w:t>
            </w: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, 6 gjenerator për furnizim alternative ener</w:t>
            </w:r>
            <w:r w:rsidR="005E0DB3">
              <w:rPr>
                <w:rFonts w:ascii="Times New Roman" w:hAnsi="Times New Roman"/>
                <w:noProof w:val="0"/>
                <w:sz w:val="22"/>
                <w:szCs w:val="22"/>
              </w:rPr>
              <w:t>gjie dhe për</w:t>
            </w: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automjetet e UPT</w:t>
            </w:r>
            <w:r w:rsidR="002C1D7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qe kryejne sherbime b</w:t>
            </w:r>
            <w:r w:rsidR="007960FC">
              <w:rPr>
                <w:rFonts w:ascii="Times New Roman" w:hAnsi="Times New Roman"/>
                <w:noProof w:val="0"/>
                <w:sz w:val="22"/>
                <w:szCs w:val="22"/>
              </w:rPr>
              <w:t>renda vendit</w:t>
            </w:r>
            <w:r w:rsidR="005E0DB3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ne kuader te nevojave te institucionit dhe monitorimit te rrjeteve kombetare sizmiologjike dhe hidrometeorologjike te IGJEUM</w:t>
            </w: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6,565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6,104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93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6023200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Pjese kembimi automjete, goma bateri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48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6023300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Shpenzime per Siguracion per makina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77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6023900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Shpezime te tjera transporti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67</w:t>
            </w:r>
          </w:p>
        </w:tc>
      </w:tr>
      <w:tr w:rsidR="00AB526D" w:rsidRPr="00CC7770" w:rsidTr="00D2244B">
        <w:trPr>
          <w:trHeight w:val="76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6024100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Shpenzime për praktika mësimore të studentëve dhe udhëtime brenda vendit të stafit akademik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6,373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53</w:t>
            </w:r>
          </w:p>
        </w:tc>
      </w:tr>
      <w:tr w:rsidR="00AB526D" w:rsidRPr="00CC7770" w:rsidTr="00D2244B">
        <w:trPr>
          <w:trHeight w:val="73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6024200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Shpenzime  për udhëtime jashtë shtetit  për pjesëmarrje  në aktivitete ndërkombetare të personelit akademik/studentëve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837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19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6025200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Shpenzime per mirembajtje objekteve specifike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74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6025300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Sh. per mirembajtje objekteve ndertimore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3,845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2,759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72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6025400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Sh. mirmbajte rrjeteve hidraulike,elektrike,telefon, etj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751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78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6025500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Sh. mirembajte Pajisjeve, veglave te punes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94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6025600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Shpenzime per mirembajtjen e mjeteve te transportit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82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6025800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Sh. per mirembajte Pajisje zyre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99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6026100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Sh. per qiramarrje ambientesh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0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6026300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Sh. per qiramarrje per aparate dhe pajisjet teknike, etj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6026400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Sh. per qiramarrje mjete transporti(për nevoja të IGJEUM)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1.065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44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6027500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Sh. gjyqesore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69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6029001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Sh. per pritje percjellje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1,410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9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6029002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Sh. per aktivitete sociale per personelin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25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6029004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Sh. sigurim ndertese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2,490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100</w:t>
            </w:r>
          </w:p>
        </w:tc>
      </w:tr>
      <w:tr w:rsidR="00AB526D" w:rsidRPr="00CC7770" w:rsidTr="00D2244B">
        <w:trPr>
          <w:trHeight w:val="1308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6029005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Shpenzime për honorare (pagesa për grupet e punës së shërbimeve ndaj të tretëve si oponencave teknike/projekte/akteskpertiza, analizave të tekstilit , pagesat për anëtarët e Senatit Akademik dhe anëtarët e Bordit të Administrimit</w:t>
            </w:r>
            <w:r w:rsidR="00522173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, si dhe pagesa per anetaret e Komisioneve te UPT</w:t>
            </w:r>
            <w:r w:rsidR="007960FC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, KPP,KP,KIZ,KZ,KE, KA</w:t>
            </w: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54,520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51,609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95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6029007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Sh. Pjesmarrje ne konferenca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5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6029008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Sh. tatim dhe taksa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14,650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14,190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97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6029009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Sh. limit arka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-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6029099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Sh. te tjera materiale dhe sherbime operative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14,261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10,744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75</w:t>
            </w:r>
          </w:p>
        </w:tc>
      </w:tr>
      <w:tr w:rsidR="00AB526D" w:rsidRPr="00CC7770" w:rsidTr="00D2244B">
        <w:trPr>
          <w:trHeight w:val="319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26D" w:rsidRPr="00CC7770" w:rsidRDefault="00AB526D" w:rsidP="00231640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AKKSHI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</w:tr>
      <w:tr w:rsidR="00AB526D" w:rsidRPr="00CC7770" w:rsidTr="00D2244B">
        <w:trPr>
          <w:trHeight w:val="319"/>
        </w:trPr>
        <w:tc>
          <w:tcPr>
            <w:tcW w:w="567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  <w:t>248,572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  <w:t>195.863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526D" w:rsidRPr="00CC7770" w:rsidRDefault="00AB526D" w:rsidP="00231640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  <w:t>79</w:t>
            </w:r>
          </w:p>
        </w:tc>
      </w:tr>
    </w:tbl>
    <w:p w:rsidR="00823C05" w:rsidRDefault="00823C05" w:rsidP="00C95C06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</w:p>
    <w:p w:rsidR="008A7D23" w:rsidRPr="00070B00" w:rsidRDefault="00BF716D" w:rsidP="00070B00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  <w:r>
        <w:rPr>
          <w:rFonts w:ascii="Times New Roman" w:hAnsi="Times New Roman"/>
          <w:b/>
          <w:sz w:val="36"/>
          <w:szCs w:val="36"/>
          <w:lang w:val="sq-AL"/>
        </w:rPr>
        <w:t xml:space="preserve">     </w:t>
      </w:r>
    </w:p>
    <w:p w:rsidR="008A7D23" w:rsidRDefault="008A7D23" w:rsidP="00D2244B">
      <w:pPr>
        <w:tabs>
          <w:tab w:val="left" w:pos="720"/>
        </w:tabs>
        <w:rPr>
          <w:rFonts w:ascii="Times New Roman" w:hAnsi="Times New Roman"/>
          <w:b/>
          <w:sz w:val="48"/>
          <w:szCs w:val="48"/>
          <w:u w:val="single"/>
        </w:rPr>
      </w:pPr>
    </w:p>
    <w:p w:rsidR="005A3F5B" w:rsidRDefault="005A3F5B" w:rsidP="005A3F5B">
      <w:pPr>
        <w:tabs>
          <w:tab w:val="left" w:pos="720"/>
        </w:tabs>
        <w:ind w:left="360"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REALIZIMI</w:t>
      </w:r>
      <w:r w:rsidRPr="002A31FC">
        <w:rPr>
          <w:rFonts w:ascii="Times New Roman" w:hAnsi="Times New Roman"/>
          <w:b/>
          <w:sz w:val="48"/>
          <w:szCs w:val="48"/>
          <w:u w:val="single"/>
        </w:rPr>
        <w:t xml:space="preserve"> I INVESTIMEVE</w:t>
      </w:r>
      <w:r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5A3F5B" w:rsidRDefault="005A3F5B" w:rsidP="002F2730">
      <w:pPr>
        <w:tabs>
          <w:tab w:val="left" w:pos="720"/>
        </w:tabs>
        <w:ind w:left="360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2A31FC">
        <w:rPr>
          <w:rFonts w:ascii="Times New Roman" w:hAnsi="Times New Roman"/>
          <w:b/>
          <w:sz w:val="48"/>
          <w:szCs w:val="48"/>
          <w:u w:val="single"/>
        </w:rPr>
        <w:t>P</w:t>
      </w:r>
      <w:r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Ë</w:t>
      </w:r>
      <w:r w:rsidR="00522173">
        <w:rPr>
          <w:rFonts w:ascii="Times New Roman" w:hAnsi="Times New Roman"/>
          <w:b/>
          <w:sz w:val="48"/>
          <w:szCs w:val="48"/>
          <w:u w:val="single"/>
        </w:rPr>
        <w:t>R VITIN 2020</w:t>
      </w:r>
    </w:p>
    <w:p w:rsidR="005A3F5B" w:rsidRPr="00D90F91" w:rsidRDefault="005A3F5B" w:rsidP="005A3F5B">
      <w:pPr>
        <w:tabs>
          <w:tab w:val="left" w:pos="720"/>
        </w:tabs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A3F5B" w:rsidRDefault="005A3F5B" w:rsidP="00C95C06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</w:p>
    <w:p w:rsidR="005A3F5B" w:rsidRDefault="005A3F5B" w:rsidP="00C95C06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</w:p>
    <w:tbl>
      <w:tblPr>
        <w:tblW w:w="10774" w:type="dxa"/>
        <w:tblInd w:w="-874" w:type="dxa"/>
        <w:tblLook w:val="04A0" w:firstRow="1" w:lastRow="0" w:firstColumn="1" w:lastColumn="0" w:noHBand="0" w:noVBand="1"/>
      </w:tblPr>
      <w:tblGrid>
        <w:gridCol w:w="993"/>
        <w:gridCol w:w="1418"/>
        <w:gridCol w:w="3260"/>
        <w:gridCol w:w="1701"/>
        <w:gridCol w:w="1559"/>
        <w:gridCol w:w="1843"/>
      </w:tblGrid>
      <w:tr w:rsidR="008A7D23" w:rsidRPr="008A7D23" w:rsidTr="00D2244B">
        <w:trPr>
          <w:trHeight w:val="390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  <w:t>Nr.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Nr Llogari</w:t>
            </w:r>
          </w:p>
        </w:tc>
        <w:tc>
          <w:tcPr>
            <w:tcW w:w="32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  <w:t>Objekti i prokurimit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Plani 2020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Fakti 2020</w:t>
            </w:r>
          </w:p>
        </w:tc>
        <w:tc>
          <w:tcPr>
            <w:tcW w:w="184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 xml:space="preserve">Plani 2021 (detyrime + parashikim) </w:t>
            </w:r>
          </w:p>
        </w:tc>
      </w:tr>
      <w:tr w:rsidR="008A7D23" w:rsidRPr="008A7D23" w:rsidTr="00D2244B">
        <w:trPr>
          <w:trHeight w:val="39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GB" w:eastAsia="en-GB"/>
              </w:rPr>
              <w:t>230</w:t>
            </w:r>
          </w:p>
        </w:tc>
        <w:tc>
          <w:tcPr>
            <w:tcW w:w="32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84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</w:p>
        </w:tc>
      </w:tr>
      <w:tr w:rsidR="008A7D23" w:rsidRPr="008A7D23" w:rsidTr="00D2244B">
        <w:trPr>
          <w:trHeight w:val="48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2302000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Studim - Projektim - Rikonstruksion i brendshëm i pjesës së vjetër të ndërteses se FIN dhe FAU të UPT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5,000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5,000 </w:t>
            </w:r>
          </w:p>
        </w:tc>
      </w:tr>
      <w:tr w:rsidR="008A7D23" w:rsidRPr="008A7D23" w:rsidTr="00D2244B">
        <w:trPr>
          <w:trHeight w:val="525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2302000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Studim i thelluar për pjesën e vjetër të ndërteses se FIN dhe FAU të UPT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2,302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2,172 </w:t>
            </w:r>
          </w:p>
        </w:tc>
      </w:tr>
      <w:tr w:rsidR="008A7D23" w:rsidRPr="008A7D23" w:rsidTr="00D2244B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2302000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Studim - Projektim - Rikonstruksion I st. sizmike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1,550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1,550 </w:t>
            </w:r>
          </w:p>
        </w:tc>
      </w:tr>
      <w:tr w:rsidR="008A7D23" w:rsidRPr="008A7D23" w:rsidTr="00D2244B">
        <w:trPr>
          <w:trHeight w:val="48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2302000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Projekt Rimodelimi hapsire dhe adaptimi i katit nentoke te Koprusit Qendror te UPT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910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910 </w:t>
            </w:r>
          </w:p>
        </w:tc>
      </w:tr>
      <w:tr w:rsidR="008A7D23" w:rsidRPr="008A7D23" w:rsidTr="00D2244B">
        <w:trPr>
          <w:trHeight w:val="72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2302000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Studim - Projektim - Rehabilitim strukturor i brendshëm i pjesës së shtuar të ndërteses se FIMIF të UPT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910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910 </w:t>
            </w:r>
          </w:p>
        </w:tc>
      </w:tr>
      <w:tr w:rsidR="008A7D23" w:rsidRPr="008A7D23" w:rsidTr="00D2244B">
        <w:trPr>
          <w:trHeight w:val="405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2302000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Shpenz. Për studime dhe  projekte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6,215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3,700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</w:tr>
      <w:tr w:rsidR="008A7D23" w:rsidRPr="008A7D23" w:rsidTr="00D2244B">
        <w:trPr>
          <w:trHeight w:val="48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2302000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Studim – Projektim - Studim i thelluar për pjesën e vjetër të ndërteses se FGJM të UPT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1,644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1,409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235 </w:t>
            </w:r>
          </w:p>
        </w:tc>
      </w:tr>
      <w:tr w:rsidR="008A7D23" w:rsidRPr="008A7D23" w:rsidTr="00D2244B">
        <w:trPr>
          <w:trHeight w:val="735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2302000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Studim – Projektim - Studim i thelluar për godinën historike të Korpusit Qendror të UPT”                       (provat laboratorike)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3,145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2,242 </w:t>
            </w:r>
          </w:p>
        </w:tc>
      </w:tr>
      <w:tr w:rsidR="008A7D23" w:rsidRPr="008A7D23" w:rsidTr="00D2244B">
        <w:trPr>
          <w:trHeight w:val="795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2302000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Studim - Projektim -  “Projekti i ndërtimit të Godinës së Fakultetit të </w:t>
            </w: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lastRenderedPageBreak/>
              <w:t>Inxhinierisë së Ndërtimit, të dëmtuar nga lëkundjet sizmike të vitit 2019”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lastRenderedPageBreak/>
              <w:t xml:space="preserve">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17,317 </w:t>
            </w:r>
          </w:p>
        </w:tc>
      </w:tr>
      <w:tr w:rsidR="008A7D23" w:rsidRPr="008A7D23" w:rsidTr="00D2244B">
        <w:trPr>
          <w:trHeight w:val="57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2302000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Studim - Projektim - Studim i thelluar për pjesën e re të FGJM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1,564 </w:t>
            </w:r>
          </w:p>
        </w:tc>
      </w:tr>
      <w:tr w:rsidR="008A7D23" w:rsidRPr="008A7D23" w:rsidTr="00D2244B">
        <w:trPr>
          <w:trHeight w:val="375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2302000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Studim i thelluar për objektin "Korpusi Qendror"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3,362 </w:t>
            </w:r>
          </w:p>
        </w:tc>
      </w:tr>
      <w:tr w:rsidR="008A7D23" w:rsidRPr="008A7D23" w:rsidTr="00D2244B">
        <w:trPr>
          <w:trHeight w:val="51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2302000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Shpenz. Për studime projektime (projekte me financim të huaj)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2,752 </w:t>
            </w:r>
          </w:p>
        </w:tc>
      </w:tr>
      <w:tr w:rsidR="008A7D23" w:rsidRPr="008A7D23" w:rsidTr="00D2244B">
        <w:trPr>
          <w:trHeight w:val="51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2302000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Shpenz. Për studime projektime (Në kuadër të Shkollës së doktoraturës)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5,000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16,150 </w:t>
            </w:r>
          </w:p>
        </w:tc>
      </w:tr>
      <w:tr w:rsidR="008A7D23" w:rsidRPr="008A7D23" w:rsidTr="00D2244B">
        <w:trPr>
          <w:trHeight w:val="405"/>
        </w:trPr>
        <w:tc>
          <w:tcPr>
            <w:tcW w:w="5671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  <w:t>TOTALI 230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26,676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5,109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54,164</w:t>
            </w:r>
          </w:p>
        </w:tc>
      </w:tr>
      <w:tr w:rsidR="008A7D23" w:rsidRPr="008A7D23" w:rsidTr="00D2244B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</w:tr>
      <w:tr w:rsidR="008A7D23" w:rsidRPr="008A7D23" w:rsidTr="00D2244B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D23" w:rsidRDefault="008A7D23" w:rsidP="008A7D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  <w:p w:rsidR="00D2244B" w:rsidRDefault="00D2244B" w:rsidP="008A7D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  <w:p w:rsidR="00D2244B" w:rsidRDefault="00D2244B" w:rsidP="008A7D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  <w:p w:rsidR="00D2244B" w:rsidRDefault="00D2244B" w:rsidP="008A7D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  <w:p w:rsidR="00D2244B" w:rsidRDefault="00D2244B" w:rsidP="008A7D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  <w:p w:rsidR="00070B00" w:rsidRPr="008A7D23" w:rsidRDefault="00070B00" w:rsidP="008A7D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</w:tr>
      <w:tr w:rsidR="008A7D23" w:rsidRPr="008A7D23" w:rsidTr="00D2244B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</w:tr>
      <w:tr w:rsidR="008A7D23" w:rsidRPr="008A7D23" w:rsidTr="00D2244B">
        <w:trPr>
          <w:trHeight w:val="285"/>
        </w:trPr>
        <w:tc>
          <w:tcPr>
            <w:tcW w:w="99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Nr.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GB" w:eastAsia="en-GB"/>
              </w:rPr>
              <w:t>Nr Llogari</w:t>
            </w:r>
          </w:p>
        </w:tc>
        <w:tc>
          <w:tcPr>
            <w:tcW w:w="32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Objekti i prokurimit</w:t>
            </w:r>
          </w:p>
        </w:tc>
        <w:tc>
          <w:tcPr>
            <w:tcW w:w="326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Fondi limit i përgjithshëm</w:t>
            </w:r>
          </w:p>
        </w:tc>
        <w:tc>
          <w:tcPr>
            <w:tcW w:w="184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Detyrim per vitin  2021</w:t>
            </w:r>
          </w:p>
        </w:tc>
      </w:tr>
      <w:tr w:rsidR="008A7D23" w:rsidRPr="008A7D23" w:rsidTr="00D2244B">
        <w:trPr>
          <w:trHeight w:val="285"/>
        </w:trPr>
        <w:tc>
          <w:tcPr>
            <w:tcW w:w="993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32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Plani 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Fakti 2020</w:t>
            </w:r>
          </w:p>
        </w:tc>
        <w:tc>
          <w:tcPr>
            <w:tcW w:w="184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</w:p>
        </w:tc>
      </w:tr>
      <w:tr w:rsidR="008A7D23" w:rsidRPr="008A7D23" w:rsidTr="00D2244B">
        <w:trPr>
          <w:trHeight w:val="63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  <w:t>TE ARDHURA -  Investime te vitit 2020 + kontrata te lidhura te palikujduara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 389,362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  85,870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8A7D23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 170,015 </w:t>
            </w:r>
          </w:p>
        </w:tc>
      </w:tr>
      <w:tr w:rsidR="008A7D23" w:rsidRPr="008A7D23" w:rsidTr="00D2244B">
        <w:trPr>
          <w:trHeight w:val="39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2312101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Shpenz.  Rikonstruksion i stacioneve sizmike,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3,000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</w:tr>
      <w:tr w:rsidR="008A7D23" w:rsidRPr="008A7D23" w:rsidTr="00D2244B">
        <w:trPr>
          <w:trHeight w:val="525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2312103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Rehabilitim i shtesave anesore  te korpusit qendror, kontrata baze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46,156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24,738 </w:t>
            </w:r>
          </w:p>
        </w:tc>
      </w:tr>
      <w:tr w:rsidR="008A7D23" w:rsidRPr="008A7D23" w:rsidTr="00D2244B">
        <w:trPr>
          <w:trHeight w:val="525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2312103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Rehabilitim i shtesave anesore  te korpusit qendror;</w:t>
            </w:r>
            <w:r w:rsidR="007960FC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deri </w:t>
            </w: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20%</w:t>
            </w:r>
            <w:r w:rsidR="007960FC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kontartes baze.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38,330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19,076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19,175 </w:t>
            </w:r>
          </w:p>
        </w:tc>
      </w:tr>
      <w:tr w:rsidR="008A7D23" w:rsidRPr="008A7D23" w:rsidTr="00D2244B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2312103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Rikonstruksion kati I nendheshemi BSH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8,220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</w:tr>
      <w:tr w:rsidR="008A7D23" w:rsidRPr="008A7D23" w:rsidTr="00D2244B">
        <w:trPr>
          <w:trHeight w:val="555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2312103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Shpenz.  Rikonstruksion ndertesa shkollore, mbikqyrje punimesh </w:t>
            </w:r>
            <w:r w:rsidR="007960FC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(FIM,FIE,FIMIF,FGJM,FIN)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72,436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7,411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2,122 </w:t>
            </w:r>
          </w:p>
        </w:tc>
      </w:tr>
      <w:tr w:rsidR="008A7D23" w:rsidRPr="008A7D23" w:rsidTr="00D2244B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2312112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Shpenz. per - krijim fondi biblioteke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1,560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1,487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</w:tr>
      <w:tr w:rsidR="008A7D23" w:rsidRPr="008A7D23" w:rsidTr="00D2244B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2312118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Shpenz. Te tjera ndertimore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960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696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</w:tr>
      <w:tr w:rsidR="008A7D23" w:rsidRPr="008A7D23" w:rsidTr="00D2244B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2313300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Shpenz. Per instalim, rikonstruksion rrjete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4,200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4,176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</w:tr>
      <w:tr w:rsidR="008A7D23" w:rsidRPr="008A7D23" w:rsidTr="00D2244B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2314140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Shpenz. per - stacione hidrometeorologjike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21,000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20,532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</w:tr>
      <w:tr w:rsidR="008A7D23" w:rsidRPr="008A7D23" w:rsidTr="00D2244B">
        <w:trPr>
          <w:trHeight w:val="525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2314140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7960FC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Shpenz. per - paisje paresore specifike ne kuader </w:t>
            </w:r>
            <w:r w:rsidR="007960FC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aktekspertiza, studime per godinat e demtuara nga lekundjet sizmike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28,002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27,745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</w:tr>
      <w:tr w:rsidR="008A7D23" w:rsidRPr="008A7D23" w:rsidTr="00D2244B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2314140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Shpenz. per - paisje dhe instrumente laboratorike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29,983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</w:tr>
      <w:tr w:rsidR="008A7D23" w:rsidRPr="008A7D23" w:rsidTr="00D2244B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2314140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TVSH paisje laboratori (Projekte te Huaja)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2,109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2,088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</w:tr>
      <w:tr w:rsidR="008A7D23" w:rsidRPr="008A7D23" w:rsidTr="00D2244B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2314140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Instalim paisje laboratori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960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</w:tr>
      <w:tr w:rsidR="008A7D23" w:rsidRPr="008A7D23" w:rsidTr="00D2244B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2314170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Shpenz. Per Blerje dhe instalim sistem kondicionimi</w:t>
            </w:r>
            <w:r w:rsidR="007960FC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per njesite e UPT(</w:t>
            </w:r>
            <w:r w:rsidR="007960FC" w:rsidRPr="007960FC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shkak te Rikonstruksionit te dy shtesave a</w:t>
            </w:r>
            <w:r w:rsidR="007960FC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nesore te Korpusit FIM dhe FIE)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38,036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37,932 </w:t>
            </w:r>
          </w:p>
        </w:tc>
      </w:tr>
      <w:tr w:rsidR="008A7D23" w:rsidRPr="008A7D23" w:rsidTr="00D2244B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2314250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Shpenz.Paisje per mbrojtjen ndaj zjarrit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102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</w:tr>
      <w:tr w:rsidR="008A7D23" w:rsidRPr="008A7D23" w:rsidTr="00D2244B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2314290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Shpenz. per paisje audio-vizuale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2,112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923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</w:tr>
      <w:tr w:rsidR="008A7D23" w:rsidRPr="008A7D23" w:rsidTr="00D2244B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2314320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Shpenz. per paisje te tjera teknike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</w:tr>
      <w:tr w:rsidR="008A7D23" w:rsidRPr="008A7D23" w:rsidTr="00D2244B">
        <w:trPr>
          <w:trHeight w:val="54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2318100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Shpenz. per Orendi/ mobilime te auditoreve dhe ambienteve ndihmese/administrative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49,850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48,851 </w:t>
            </w:r>
          </w:p>
        </w:tc>
      </w:tr>
      <w:tr w:rsidR="008A7D23" w:rsidRPr="008A7D23" w:rsidTr="00D2244B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2318500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Shpenz. per Softe informatike profesionale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3,460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522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</w:tr>
      <w:tr w:rsidR="008A7D23" w:rsidRPr="008A7D23" w:rsidTr="00D2244B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2318600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Shpenz. per Paisje kompjuterike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38,188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820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37,197 </w:t>
            </w:r>
          </w:p>
        </w:tc>
      </w:tr>
      <w:tr w:rsidR="008A7D23" w:rsidRPr="008A7D23" w:rsidTr="00D2244B">
        <w:trPr>
          <w:trHeight w:val="330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2318700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Shpenz.per pajisje te tjera zyre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                 192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7D23" w:rsidRPr="008A7D23" w:rsidRDefault="008A7D23" w:rsidP="008A7D23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8A7D23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</w:tr>
    </w:tbl>
    <w:p w:rsidR="005A3F5B" w:rsidRDefault="005A3F5B" w:rsidP="00C95C06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28561E" w:rsidRDefault="0028561E" w:rsidP="008B0DF3">
      <w:pPr>
        <w:tabs>
          <w:tab w:val="left" w:pos="720"/>
        </w:tabs>
        <w:jc w:val="both"/>
      </w:pPr>
    </w:p>
    <w:sectPr w:rsidR="0028561E" w:rsidSect="008A7D23">
      <w:pgSz w:w="12240" w:h="15840"/>
      <w:pgMar w:top="720" w:right="1183" w:bottom="245" w:left="1699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675" w:rsidRDefault="006F1675" w:rsidP="009D4020">
      <w:r>
        <w:separator/>
      </w:r>
    </w:p>
  </w:endnote>
  <w:endnote w:type="continuationSeparator" w:id="0">
    <w:p w:rsidR="006F1675" w:rsidRDefault="006F1675" w:rsidP="009D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675" w:rsidRDefault="006F1675" w:rsidP="009D4020">
      <w:r>
        <w:separator/>
      </w:r>
    </w:p>
  </w:footnote>
  <w:footnote w:type="continuationSeparator" w:id="0">
    <w:p w:rsidR="006F1675" w:rsidRDefault="006F1675" w:rsidP="009D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4039"/>
    <w:multiLevelType w:val="hybridMultilevel"/>
    <w:tmpl w:val="47E47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18B0"/>
    <w:multiLevelType w:val="hybridMultilevel"/>
    <w:tmpl w:val="0882A1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623582"/>
    <w:multiLevelType w:val="hybridMultilevel"/>
    <w:tmpl w:val="E3D8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F5438"/>
    <w:multiLevelType w:val="hybridMultilevel"/>
    <w:tmpl w:val="6770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A3661"/>
    <w:multiLevelType w:val="hybridMultilevel"/>
    <w:tmpl w:val="B5C8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F677D"/>
    <w:multiLevelType w:val="hybridMultilevel"/>
    <w:tmpl w:val="66E6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9B3289"/>
    <w:multiLevelType w:val="hybridMultilevel"/>
    <w:tmpl w:val="111C9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361E2"/>
    <w:multiLevelType w:val="hybridMultilevel"/>
    <w:tmpl w:val="075C9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53C95"/>
    <w:multiLevelType w:val="hybridMultilevel"/>
    <w:tmpl w:val="160294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72643"/>
    <w:multiLevelType w:val="hybridMultilevel"/>
    <w:tmpl w:val="2926E94A"/>
    <w:lvl w:ilvl="0" w:tplc="93605E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6509E"/>
    <w:multiLevelType w:val="hybridMultilevel"/>
    <w:tmpl w:val="BF407B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765D9"/>
    <w:multiLevelType w:val="hybridMultilevel"/>
    <w:tmpl w:val="F4004F3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212E0BFE"/>
    <w:multiLevelType w:val="hybridMultilevel"/>
    <w:tmpl w:val="A02AD1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1AD1DCB"/>
    <w:multiLevelType w:val="hybridMultilevel"/>
    <w:tmpl w:val="5D864802"/>
    <w:lvl w:ilvl="0" w:tplc="38E4F20A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61437E"/>
    <w:multiLevelType w:val="hybridMultilevel"/>
    <w:tmpl w:val="0E2E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D2CCD"/>
    <w:multiLevelType w:val="hybridMultilevel"/>
    <w:tmpl w:val="660E7F68"/>
    <w:lvl w:ilvl="0" w:tplc="B81A38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33367"/>
    <w:multiLevelType w:val="hybridMultilevel"/>
    <w:tmpl w:val="8C923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763DAE"/>
    <w:multiLevelType w:val="hybridMultilevel"/>
    <w:tmpl w:val="76D8971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67392F"/>
    <w:multiLevelType w:val="hybridMultilevel"/>
    <w:tmpl w:val="C67E7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835548"/>
    <w:multiLevelType w:val="hybridMultilevel"/>
    <w:tmpl w:val="4F34F6B4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F3D0D"/>
    <w:multiLevelType w:val="hybridMultilevel"/>
    <w:tmpl w:val="D94837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B9741B8"/>
    <w:multiLevelType w:val="hybridMultilevel"/>
    <w:tmpl w:val="50F65208"/>
    <w:lvl w:ilvl="0" w:tplc="7ADA8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D02D1"/>
    <w:multiLevelType w:val="hybridMultilevel"/>
    <w:tmpl w:val="8962DE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D2F62FB"/>
    <w:multiLevelType w:val="hybridMultilevel"/>
    <w:tmpl w:val="FD02D63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3E767888"/>
    <w:multiLevelType w:val="hybridMultilevel"/>
    <w:tmpl w:val="199006C0"/>
    <w:lvl w:ilvl="0" w:tplc="D5047E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A23FA9"/>
    <w:multiLevelType w:val="hybridMultilevel"/>
    <w:tmpl w:val="12B29C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61070"/>
    <w:multiLevelType w:val="hybridMultilevel"/>
    <w:tmpl w:val="4EE04C9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49766A70"/>
    <w:multiLevelType w:val="hybridMultilevel"/>
    <w:tmpl w:val="AE86BBE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1846874"/>
    <w:multiLevelType w:val="hybridMultilevel"/>
    <w:tmpl w:val="5A04CB60"/>
    <w:lvl w:ilvl="0" w:tplc="8D5CA1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950C9A"/>
    <w:multiLevelType w:val="hybridMultilevel"/>
    <w:tmpl w:val="995E4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D4E36"/>
    <w:multiLevelType w:val="hybridMultilevel"/>
    <w:tmpl w:val="1EDE7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025D14"/>
    <w:multiLevelType w:val="hybridMultilevel"/>
    <w:tmpl w:val="20E2C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65F08"/>
    <w:multiLevelType w:val="hybridMultilevel"/>
    <w:tmpl w:val="201E6380"/>
    <w:lvl w:ilvl="0" w:tplc="0EA89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F3F2B"/>
    <w:multiLevelType w:val="hybridMultilevel"/>
    <w:tmpl w:val="D0E8D99C"/>
    <w:lvl w:ilvl="0" w:tplc="DA046FF8">
      <w:start w:val="1"/>
      <w:numFmt w:val="bullet"/>
      <w:lvlText w:val=""/>
      <w:lvlJc w:val="left"/>
      <w:pPr>
        <w:ind w:left="676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34">
    <w:nsid w:val="65803BC8"/>
    <w:multiLevelType w:val="hybridMultilevel"/>
    <w:tmpl w:val="3F18FC0C"/>
    <w:lvl w:ilvl="0" w:tplc="AF90D23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4938B9"/>
    <w:multiLevelType w:val="hybridMultilevel"/>
    <w:tmpl w:val="CF86F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175892"/>
    <w:multiLevelType w:val="hybridMultilevel"/>
    <w:tmpl w:val="D662F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B0898"/>
    <w:multiLevelType w:val="hybridMultilevel"/>
    <w:tmpl w:val="D35E7E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3E01898"/>
    <w:multiLevelType w:val="hybridMultilevel"/>
    <w:tmpl w:val="2D3E0A8C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9479CA"/>
    <w:multiLevelType w:val="hybridMultilevel"/>
    <w:tmpl w:val="DE0C082E"/>
    <w:lvl w:ilvl="0" w:tplc="62A6F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9151F2"/>
    <w:multiLevelType w:val="hybridMultilevel"/>
    <w:tmpl w:val="0C428490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1">
    <w:nsid w:val="7C12214B"/>
    <w:multiLevelType w:val="hybridMultilevel"/>
    <w:tmpl w:val="333AA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516FF"/>
    <w:multiLevelType w:val="hybridMultilevel"/>
    <w:tmpl w:val="CA084E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BE65E9"/>
    <w:multiLevelType w:val="hybridMultilevel"/>
    <w:tmpl w:val="C58A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653E9"/>
    <w:multiLevelType w:val="hybridMultilevel"/>
    <w:tmpl w:val="EBF25FDA"/>
    <w:lvl w:ilvl="0" w:tplc="0478EB48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21"/>
  </w:num>
  <w:num w:numId="5">
    <w:abstractNumId w:val="6"/>
  </w:num>
  <w:num w:numId="6">
    <w:abstractNumId w:val="36"/>
  </w:num>
  <w:num w:numId="7">
    <w:abstractNumId w:val="16"/>
  </w:num>
  <w:num w:numId="8">
    <w:abstractNumId w:val="33"/>
  </w:num>
  <w:num w:numId="9">
    <w:abstractNumId w:val="18"/>
  </w:num>
  <w:num w:numId="10">
    <w:abstractNumId w:val="24"/>
  </w:num>
  <w:num w:numId="11">
    <w:abstractNumId w:val="5"/>
  </w:num>
  <w:num w:numId="12">
    <w:abstractNumId w:val="44"/>
  </w:num>
  <w:num w:numId="13">
    <w:abstractNumId w:val="3"/>
  </w:num>
  <w:num w:numId="14">
    <w:abstractNumId w:val="2"/>
  </w:num>
  <w:num w:numId="15">
    <w:abstractNumId w:val="14"/>
  </w:num>
  <w:num w:numId="16">
    <w:abstractNumId w:val="20"/>
  </w:num>
  <w:num w:numId="17">
    <w:abstractNumId w:val="4"/>
  </w:num>
  <w:num w:numId="18">
    <w:abstractNumId w:val="43"/>
  </w:num>
  <w:num w:numId="19">
    <w:abstractNumId w:val="37"/>
  </w:num>
  <w:num w:numId="20">
    <w:abstractNumId w:val="23"/>
  </w:num>
  <w:num w:numId="21">
    <w:abstractNumId w:val="40"/>
  </w:num>
  <w:num w:numId="22">
    <w:abstractNumId w:val="11"/>
  </w:num>
  <w:num w:numId="23">
    <w:abstractNumId w:val="22"/>
  </w:num>
  <w:num w:numId="24">
    <w:abstractNumId w:val="12"/>
  </w:num>
  <w:num w:numId="25">
    <w:abstractNumId w:val="26"/>
  </w:num>
  <w:num w:numId="26">
    <w:abstractNumId w:val="27"/>
  </w:num>
  <w:num w:numId="27">
    <w:abstractNumId w:val="41"/>
  </w:num>
  <w:num w:numId="28">
    <w:abstractNumId w:val="7"/>
  </w:num>
  <w:num w:numId="29">
    <w:abstractNumId w:val="32"/>
  </w:num>
  <w:num w:numId="30">
    <w:abstractNumId w:val="35"/>
  </w:num>
  <w:num w:numId="31">
    <w:abstractNumId w:val="19"/>
  </w:num>
  <w:num w:numId="32">
    <w:abstractNumId w:val="17"/>
  </w:num>
  <w:num w:numId="33">
    <w:abstractNumId w:val="30"/>
  </w:num>
  <w:num w:numId="34">
    <w:abstractNumId w:val="28"/>
  </w:num>
  <w:num w:numId="35">
    <w:abstractNumId w:val="42"/>
  </w:num>
  <w:num w:numId="36">
    <w:abstractNumId w:val="0"/>
  </w:num>
  <w:num w:numId="37">
    <w:abstractNumId w:val="31"/>
  </w:num>
  <w:num w:numId="38">
    <w:abstractNumId w:val="25"/>
  </w:num>
  <w:num w:numId="39">
    <w:abstractNumId w:val="39"/>
  </w:num>
  <w:num w:numId="40">
    <w:abstractNumId w:val="10"/>
  </w:num>
  <w:num w:numId="41">
    <w:abstractNumId w:val="15"/>
  </w:num>
  <w:num w:numId="42">
    <w:abstractNumId w:val="34"/>
  </w:num>
  <w:num w:numId="43">
    <w:abstractNumId w:val="29"/>
  </w:num>
  <w:num w:numId="44">
    <w:abstractNumId w:val="9"/>
  </w:num>
  <w:num w:numId="4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3"/>
    <w:rsid w:val="000008DE"/>
    <w:rsid w:val="0000132D"/>
    <w:rsid w:val="0000338D"/>
    <w:rsid w:val="00003D49"/>
    <w:rsid w:val="00003F2A"/>
    <w:rsid w:val="0000724E"/>
    <w:rsid w:val="000102BA"/>
    <w:rsid w:val="00012531"/>
    <w:rsid w:val="000129F5"/>
    <w:rsid w:val="00012C66"/>
    <w:rsid w:val="00013424"/>
    <w:rsid w:val="00014875"/>
    <w:rsid w:val="00017571"/>
    <w:rsid w:val="00017DA4"/>
    <w:rsid w:val="00020A79"/>
    <w:rsid w:val="000219C9"/>
    <w:rsid w:val="00022E12"/>
    <w:rsid w:val="00024F76"/>
    <w:rsid w:val="000252AC"/>
    <w:rsid w:val="00026B2F"/>
    <w:rsid w:val="000272CA"/>
    <w:rsid w:val="00027FB8"/>
    <w:rsid w:val="00030FDE"/>
    <w:rsid w:val="00031E7F"/>
    <w:rsid w:val="0003217D"/>
    <w:rsid w:val="000325BC"/>
    <w:rsid w:val="0003375C"/>
    <w:rsid w:val="00033E02"/>
    <w:rsid w:val="00035C17"/>
    <w:rsid w:val="00035D4B"/>
    <w:rsid w:val="00035EDE"/>
    <w:rsid w:val="00036FA6"/>
    <w:rsid w:val="000377EF"/>
    <w:rsid w:val="00037877"/>
    <w:rsid w:val="00037D61"/>
    <w:rsid w:val="000411A8"/>
    <w:rsid w:val="0004410F"/>
    <w:rsid w:val="0004610B"/>
    <w:rsid w:val="00050B37"/>
    <w:rsid w:val="00051982"/>
    <w:rsid w:val="000519B2"/>
    <w:rsid w:val="000520FF"/>
    <w:rsid w:val="00053256"/>
    <w:rsid w:val="00053EBC"/>
    <w:rsid w:val="00054756"/>
    <w:rsid w:val="0005505B"/>
    <w:rsid w:val="000562E0"/>
    <w:rsid w:val="0005639F"/>
    <w:rsid w:val="00060B51"/>
    <w:rsid w:val="00061279"/>
    <w:rsid w:val="0006203E"/>
    <w:rsid w:val="00062D8B"/>
    <w:rsid w:val="00063978"/>
    <w:rsid w:val="00064122"/>
    <w:rsid w:val="00064A08"/>
    <w:rsid w:val="00064CA4"/>
    <w:rsid w:val="00066C26"/>
    <w:rsid w:val="00067CEE"/>
    <w:rsid w:val="00070B00"/>
    <w:rsid w:val="00070F2C"/>
    <w:rsid w:val="00071934"/>
    <w:rsid w:val="00071EEA"/>
    <w:rsid w:val="00074161"/>
    <w:rsid w:val="000753C4"/>
    <w:rsid w:val="0007559A"/>
    <w:rsid w:val="000755BB"/>
    <w:rsid w:val="00075E17"/>
    <w:rsid w:val="0007665E"/>
    <w:rsid w:val="00076DAD"/>
    <w:rsid w:val="00077402"/>
    <w:rsid w:val="00077E61"/>
    <w:rsid w:val="000803E4"/>
    <w:rsid w:val="00081784"/>
    <w:rsid w:val="00082B39"/>
    <w:rsid w:val="0008329B"/>
    <w:rsid w:val="000832CC"/>
    <w:rsid w:val="0008464F"/>
    <w:rsid w:val="00085E2F"/>
    <w:rsid w:val="00086DE4"/>
    <w:rsid w:val="0009088C"/>
    <w:rsid w:val="00090D9E"/>
    <w:rsid w:val="000924B2"/>
    <w:rsid w:val="000925AA"/>
    <w:rsid w:val="0009292B"/>
    <w:rsid w:val="0009312B"/>
    <w:rsid w:val="00093E06"/>
    <w:rsid w:val="00094044"/>
    <w:rsid w:val="00094378"/>
    <w:rsid w:val="00095C90"/>
    <w:rsid w:val="00095EF9"/>
    <w:rsid w:val="0009601E"/>
    <w:rsid w:val="0009717D"/>
    <w:rsid w:val="000A0549"/>
    <w:rsid w:val="000A0E81"/>
    <w:rsid w:val="000A1D6F"/>
    <w:rsid w:val="000A231B"/>
    <w:rsid w:val="000A240E"/>
    <w:rsid w:val="000A3323"/>
    <w:rsid w:val="000A3720"/>
    <w:rsid w:val="000A49B5"/>
    <w:rsid w:val="000A5E37"/>
    <w:rsid w:val="000A65DE"/>
    <w:rsid w:val="000A7D64"/>
    <w:rsid w:val="000B0700"/>
    <w:rsid w:val="000B14B5"/>
    <w:rsid w:val="000B20B0"/>
    <w:rsid w:val="000B3A35"/>
    <w:rsid w:val="000B3FC5"/>
    <w:rsid w:val="000B44DE"/>
    <w:rsid w:val="000B45F3"/>
    <w:rsid w:val="000B4810"/>
    <w:rsid w:val="000B7D25"/>
    <w:rsid w:val="000C1A38"/>
    <w:rsid w:val="000C3416"/>
    <w:rsid w:val="000C5084"/>
    <w:rsid w:val="000C59CE"/>
    <w:rsid w:val="000C6ABF"/>
    <w:rsid w:val="000C6AFE"/>
    <w:rsid w:val="000C776A"/>
    <w:rsid w:val="000D1B9B"/>
    <w:rsid w:val="000D2044"/>
    <w:rsid w:val="000D30E8"/>
    <w:rsid w:val="000D395A"/>
    <w:rsid w:val="000D47F5"/>
    <w:rsid w:val="000D67C8"/>
    <w:rsid w:val="000D7203"/>
    <w:rsid w:val="000E070B"/>
    <w:rsid w:val="000E12D3"/>
    <w:rsid w:val="000E2DCE"/>
    <w:rsid w:val="000E7352"/>
    <w:rsid w:val="000F1E50"/>
    <w:rsid w:val="000F2094"/>
    <w:rsid w:val="000F2CD9"/>
    <w:rsid w:val="000F38DC"/>
    <w:rsid w:val="000F3A7A"/>
    <w:rsid w:val="000F3FA9"/>
    <w:rsid w:val="000F6EA8"/>
    <w:rsid w:val="000F6FC7"/>
    <w:rsid w:val="001007A5"/>
    <w:rsid w:val="00100E1C"/>
    <w:rsid w:val="001015D5"/>
    <w:rsid w:val="00101664"/>
    <w:rsid w:val="00101B90"/>
    <w:rsid w:val="00101CC4"/>
    <w:rsid w:val="0010253B"/>
    <w:rsid w:val="001025BC"/>
    <w:rsid w:val="0010299E"/>
    <w:rsid w:val="00102DF1"/>
    <w:rsid w:val="00103270"/>
    <w:rsid w:val="00103DBB"/>
    <w:rsid w:val="00103FCA"/>
    <w:rsid w:val="00104260"/>
    <w:rsid w:val="0010458C"/>
    <w:rsid w:val="00104732"/>
    <w:rsid w:val="00104CD0"/>
    <w:rsid w:val="001076CD"/>
    <w:rsid w:val="00107EC3"/>
    <w:rsid w:val="00110774"/>
    <w:rsid w:val="00111E3C"/>
    <w:rsid w:val="00112EF0"/>
    <w:rsid w:val="00120329"/>
    <w:rsid w:val="001206C4"/>
    <w:rsid w:val="0012310B"/>
    <w:rsid w:val="00124949"/>
    <w:rsid w:val="0012540D"/>
    <w:rsid w:val="00125C1E"/>
    <w:rsid w:val="0012638C"/>
    <w:rsid w:val="0012761C"/>
    <w:rsid w:val="0013288D"/>
    <w:rsid w:val="00134990"/>
    <w:rsid w:val="00135FE3"/>
    <w:rsid w:val="001367B7"/>
    <w:rsid w:val="00136967"/>
    <w:rsid w:val="00136DD7"/>
    <w:rsid w:val="001374D5"/>
    <w:rsid w:val="0014493F"/>
    <w:rsid w:val="00144BEB"/>
    <w:rsid w:val="0014581B"/>
    <w:rsid w:val="001459F5"/>
    <w:rsid w:val="00146B12"/>
    <w:rsid w:val="00146CD7"/>
    <w:rsid w:val="001534B3"/>
    <w:rsid w:val="00153BB3"/>
    <w:rsid w:val="00153CEE"/>
    <w:rsid w:val="00153EAE"/>
    <w:rsid w:val="00155752"/>
    <w:rsid w:val="00155C29"/>
    <w:rsid w:val="001574D1"/>
    <w:rsid w:val="00157A24"/>
    <w:rsid w:val="00157AEF"/>
    <w:rsid w:val="00160552"/>
    <w:rsid w:val="00160D14"/>
    <w:rsid w:val="00160F98"/>
    <w:rsid w:val="00161758"/>
    <w:rsid w:val="00162AB8"/>
    <w:rsid w:val="00164436"/>
    <w:rsid w:val="00164C1B"/>
    <w:rsid w:val="00165932"/>
    <w:rsid w:val="00166290"/>
    <w:rsid w:val="001668AC"/>
    <w:rsid w:val="00166CF3"/>
    <w:rsid w:val="00167D37"/>
    <w:rsid w:val="001720CF"/>
    <w:rsid w:val="00173460"/>
    <w:rsid w:val="00175C0D"/>
    <w:rsid w:val="00175C47"/>
    <w:rsid w:val="001762BD"/>
    <w:rsid w:val="001768B4"/>
    <w:rsid w:val="00180EEB"/>
    <w:rsid w:val="00181A73"/>
    <w:rsid w:val="001829B0"/>
    <w:rsid w:val="00183135"/>
    <w:rsid w:val="00183528"/>
    <w:rsid w:val="00183A33"/>
    <w:rsid w:val="00184833"/>
    <w:rsid w:val="00186C6F"/>
    <w:rsid w:val="001878AA"/>
    <w:rsid w:val="00187A87"/>
    <w:rsid w:val="001903D3"/>
    <w:rsid w:val="001908C4"/>
    <w:rsid w:val="00191DA3"/>
    <w:rsid w:val="00192670"/>
    <w:rsid w:val="00196B5F"/>
    <w:rsid w:val="001970A7"/>
    <w:rsid w:val="001970E3"/>
    <w:rsid w:val="0019713A"/>
    <w:rsid w:val="00197860"/>
    <w:rsid w:val="00197F38"/>
    <w:rsid w:val="001A19DE"/>
    <w:rsid w:val="001A1B02"/>
    <w:rsid w:val="001A1F0B"/>
    <w:rsid w:val="001A2632"/>
    <w:rsid w:val="001A292A"/>
    <w:rsid w:val="001A2F81"/>
    <w:rsid w:val="001A31B3"/>
    <w:rsid w:val="001A3AB3"/>
    <w:rsid w:val="001A422D"/>
    <w:rsid w:val="001A5159"/>
    <w:rsid w:val="001A63A4"/>
    <w:rsid w:val="001A6951"/>
    <w:rsid w:val="001B00E3"/>
    <w:rsid w:val="001B0C2F"/>
    <w:rsid w:val="001B18FE"/>
    <w:rsid w:val="001B2E3F"/>
    <w:rsid w:val="001B35A0"/>
    <w:rsid w:val="001B462C"/>
    <w:rsid w:val="001B4AB0"/>
    <w:rsid w:val="001B4C31"/>
    <w:rsid w:val="001B4C47"/>
    <w:rsid w:val="001B5577"/>
    <w:rsid w:val="001C0DAF"/>
    <w:rsid w:val="001C2AA6"/>
    <w:rsid w:val="001C3463"/>
    <w:rsid w:val="001C3CBC"/>
    <w:rsid w:val="001C42DA"/>
    <w:rsid w:val="001C6305"/>
    <w:rsid w:val="001C65CF"/>
    <w:rsid w:val="001C69F4"/>
    <w:rsid w:val="001C7D7E"/>
    <w:rsid w:val="001C7FA8"/>
    <w:rsid w:val="001D0323"/>
    <w:rsid w:val="001D1478"/>
    <w:rsid w:val="001D1D89"/>
    <w:rsid w:val="001D2224"/>
    <w:rsid w:val="001D2E61"/>
    <w:rsid w:val="001D3526"/>
    <w:rsid w:val="001D3CF6"/>
    <w:rsid w:val="001D4529"/>
    <w:rsid w:val="001D474F"/>
    <w:rsid w:val="001D4A51"/>
    <w:rsid w:val="001D5EFD"/>
    <w:rsid w:val="001D79FB"/>
    <w:rsid w:val="001D7A52"/>
    <w:rsid w:val="001E1815"/>
    <w:rsid w:val="001E2416"/>
    <w:rsid w:val="001E2539"/>
    <w:rsid w:val="001E4154"/>
    <w:rsid w:val="001E463E"/>
    <w:rsid w:val="001E490C"/>
    <w:rsid w:val="001E5625"/>
    <w:rsid w:val="001E5F13"/>
    <w:rsid w:val="001E63B6"/>
    <w:rsid w:val="001E7BC3"/>
    <w:rsid w:val="001F2222"/>
    <w:rsid w:val="001F6245"/>
    <w:rsid w:val="001F687F"/>
    <w:rsid w:val="001F6C68"/>
    <w:rsid w:val="001F6D3A"/>
    <w:rsid w:val="001F72CB"/>
    <w:rsid w:val="002011E7"/>
    <w:rsid w:val="0020618B"/>
    <w:rsid w:val="002067BF"/>
    <w:rsid w:val="00206A8B"/>
    <w:rsid w:val="00206E18"/>
    <w:rsid w:val="002073E5"/>
    <w:rsid w:val="00210240"/>
    <w:rsid w:val="00211AE8"/>
    <w:rsid w:val="0021304A"/>
    <w:rsid w:val="00213F9F"/>
    <w:rsid w:val="00216046"/>
    <w:rsid w:val="0021606A"/>
    <w:rsid w:val="00216C20"/>
    <w:rsid w:val="002171BF"/>
    <w:rsid w:val="002173DF"/>
    <w:rsid w:val="002207F9"/>
    <w:rsid w:val="00222BEE"/>
    <w:rsid w:val="00224190"/>
    <w:rsid w:val="002256BB"/>
    <w:rsid w:val="00225B3A"/>
    <w:rsid w:val="002265AC"/>
    <w:rsid w:val="00230A21"/>
    <w:rsid w:val="00231640"/>
    <w:rsid w:val="00231898"/>
    <w:rsid w:val="00231953"/>
    <w:rsid w:val="002352A9"/>
    <w:rsid w:val="002412CC"/>
    <w:rsid w:val="00244D30"/>
    <w:rsid w:val="00244DA2"/>
    <w:rsid w:val="00245E94"/>
    <w:rsid w:val="002462AE"/>
    <w:rsid w:val="0024661F"/>
    <w:rsid w:val="00246CE3"/>
    <w:rsid w:val="0024724F"/>
    <w:rsid w:val="002503BA"/>
    <w:rsid w:val="00250494"/>
    <w:rsid w:val="002523AD"/>
    <w:rsid w:val="00252AA6"/>
    <w:rsid w:val="00252B6A"/>
    <w:rsid w:val="00253E26"/>
    <w:rsid w:val="00255449"/>
    <w:rsid w:val="00256F49"/>
    <w:rsid w:val="00261285"/>
    <w:rsid w:val="0026175A"/>
    <w:rsid w:val="00261837"/>
    <w:rsid w:val="00262B4E"/>
    <w:rsid w:val="00263227"/>
    <w:rsid w:val="00264FC4"/>
    <w:rsid w:val="00265E94"/>
    <w:rsid w:val="00266507"/>
    <w:rsid w:val="002729C1"/>
    <w:rsid w:val="00274B39"/>
    <w:rsid w:val="00275217"/>
    <w:rsid w:val="00275239"/>
    <w:rsid w:val="002755A6"/>
    <w:rsid w:val="0027562E"/>
    <w:rsid w:val="00276FE4"/>
    <w:rsid w:val="002805CD"/>
    <w:rsid w:val="00281918"/>
    <w:rsid w:val="00282BED"/>
    <w:rsid w:val="002847F2"/>
    <w:rsid w:val="00285511"/>
    <w:rsid w:val="0028555D"/>
    <w:rsid w:val="0028561E"/>
    <w:rsid w:val="00285992"/>
    <w:rsid w:val="00285DA1"/>
    <w:rsid w:val="00286831"/>
    <w:rsid w:val="00287C07"/>
    <w:rsid w:val="00290206"/>
    <w:rsid w:val="0029053A"/>
    <w:rsid w:val="00290A8D"/>
    <w:rsid w:val="0029191A"/>
    <w:rsid w:val="00292A84"/>
    <w:rsid w:val="00292A89"/>
    <w:rsid w:val="00293304"/>
    <w:rsid w:val="002949D2"/>
    <w:rsid w:val="0029589C"/>
    <w:rsid w:val="00295AE7"/>
    <w:rsid w:val="0029649A"/>
    <w:rsid w:val="00296C05"/>
    <w:rsid w:val="00297F0E"/>
    <w:rsid w:val="002A0D43"/>
    <w:rsid w:val="002A14D6"/>
    <w:rsid w:val="002A1C56"/>
    <w:rsid w:val="002A2E1D"/>
    <w:rsid w:val="002A2F90"/>
    <w:rsid w:val="002A31FC"/>
    <w:rsid w:val="002A4AE2"/>
    <w:rsid w:val="002A5FE2"/>
    <w:rsid w:val="002A682F"/>
    <w:rsid w:val="002A7C8A"/>
    <w:rsid w:val="002B04CB"/>
    <w:rsid w:val="002B06B7"/>
    <w:rsid w:val="002B1626"/>
    <w:rsid w:val="002B2218"/>
    <w:rsid w:val="002B4468"/>
    <w:rsid w:val="002B47F7"/>
    <w:rsid w:val="002B6651"/>
    <w:rsid w:val="002B71D0"/>
    <w:rsid w:val="002C0BFC"/>
    <w:rsid w:val="002C1D73"/>
    <w:rsid w:val="002C2D8F"/>
    <w:rsid w:val="002C3A30"/>
    <w:rsid w:val="002C47A5"/>
    <w:rsid w:val="002C4B52"/>
    <w:rsid w:val="002C6D55"/>
    <w:rsid w:val="002D04BB"/>
    <w:rsid w:val="002D06AA"/>
    <w:rsid w:val="002D102A"/>
    <w:rsid w:val="002D1926"/>
    <w:rsid w:val="002D3B0B"/>
    <w:rsid w:val="002D4A47"/>
    <w:rsid w:val="002D4CBA"/>
    <w:rsid w:val="002D520A"/>
    <w:rsid w:val="002D570C"/>
    <w:rsid w:val="002D58BE"/>
    <w:rsid w:val="002D6261"/>
    <w:rsid w:val="002D6B14"/>
    <w:rsid w:val="002D6F13"/>
    <w:rsid w:val="002D6F8B"/>
    <w:rsid w:val="002E08B1"/>
    <w:rsid w:val="002E1978"/>
    <w:rsid w:val="002E2542"/>
    <w:rsid w:val="002E3938"/>
    <w:rsid w:val="002E4AEF"/>
    <w:rsid w:val="002E6081"/>
    <w:rsid w:val="002E6BA9"/>
    <w:rsid w:val="002F010F"/>
    <w:rsid w:val="002F03FC"/>
    <w:rsid w:val="002F0B61"/>
    <w:rsid w:val="002F1C12"/>
    <w:rsid w:val="002F1E7D"/>
    <w:rsid w:val="002F250E"/>
    <w:rsid w:val="002F2730"/>
    <w:rsid w:val="002F31FA"/>
    <w:rsid w:val="002F47AE"/>
    <w:rsid w:val="002F57C3"/>
    <w:rsid w:val="00300B79"/>
    <w:rsid w:val="00301641"/>
    <w:rsid w:val="0030183A"/>
    <w:rsid w:val="00301E56"/>
    <w:rsid w:val="00302171"/>
    <w:rsid w:val="003059DA"/>
    <w:rsid w:val="00305E75"/>
    <w:rsid w:val="00306BE4"/>
    <w:rsid w:val="00306FAB"/>
    <w:rsid w:val="00310EBD"/>
    <w:rsid w:val="00312331"/>
    <w:rsid w:val="00312448"/>
    <w:rsid w:val="003127E1"/>
    <w:rsid w:val="003132E5"/>
    <w:rsid w:val="003147AC"/>
    <w:rsid w:val="00314B60"/>
    <w:rsid w:val="003169C1"/>
    <w:rsid w:val="003176CB"/>
    <w:rsid w:val="00317C32"/>
    <w:rsid w:val="00320415"/>
    <w:rsid w:val="00320CA2"/>
    <w:rsid w:val="00321207"/>
    <w:rsid w:val="00324968"/>
    <w:rsid w:val="00324AEB"/>
    <w:rsid w:val="00325195"/>
    <w:rsid w:val="0032577D"/>
    <w:rsid w:val="00325850"/>
    <w:rsid w:val="00326436"/>
    <w:rsid w:val="0032657B"/>
    <w:rsid w:val="00326FC8"/>
    <w:rsid w:val="00327A53"/>
    <w:rsid w:val="00327CC4"/>
    <w:rsid w:val="00330095"/>
    <w:rsid w:val="003300E6"/>
    <w:rsid w:val="00331364"/>
    <w:rsid w:val="00331524"/>
    <w:rsid w:val="00332DBF"/>
    <w:rsid w:val="0033307D"/>
    <w:rsid w:val="00334B57"/>
    <w:rsid w:val="003357F4"/>
    <w:rsid w:val="0033606B"/>
    <w:rsid w:val="00336EDE"/>
    <w:rsid w:val="00336FA0"/>
    <w:rsid w:val="00337461"/>
    <w:rsid w:val="003376D4"/>
    <w:rsid w:val="00337CB2"/>
    <w:rsid w:val="00340BF6"/>
    <w:rsid w:val="003419CD"/>
    <w:rsid w:val="00341F35"/>
    <w:rsid w:val="00342215"/>
    <w:rsid w:val="00343078"/>
    <w:rsid w:val="003431B6"/>
    <w:rsid w:val="003438DC"/>
    <w:rsid w:val="003439C3"/>
    <w:rsid w:val="00343B7F"/>
    <w:rsid w:val="00343BE6"/>
    <w:rsid w:val="0034441C"/>
    <w:rsid w:val="00344B86"/>
    <w:rsid w:val="003455B9"/>
    <w:rsid w:val="00347355"/>
    <w:rsid w:val="00347E33"/>
    <w:rsid w:val="00350311"/>
    <w:rsid w:val="00352591"/>
    <w:rsid w:val="003527DB"/>
    <w:rsid w:val="003534D5"/>
    <w:rsid w:val="00353A83"/>
    <w:rsid w:val="00355047"/>
    <w:rsid w:val="003562C4"/>
    <w:rsid w:val="00357785"/>
    <w:rsid w:val="003577D3"/>
    <w:rsid w:val="003604D1"/>
    <w:rsid w:val="00361381"/>
    <w:rsid w:val="0036204A"/>
    <w:rsid w:val="003635EE"/>
    <w:rsid w:val="00363D58"/>
    <w:rsid w:val="00365900"/>
    <w:rsid w:val="003672A9"/>
    <w:rsid w:val="00372ADE"/>
    <w:rsid w:val="00374741"/>
    <w:rsid w:val="00375DE8"/>
    <w:rsid w:val="00376106"/>
    <w:rsid w:val="003771A0"/>
    <w:rsid w:val="003804C0"/>
    <w:rsid w:val="0038098A"/>
    <w:rsid w:val="003810E7"/>
    <w:rsid w:val="003826F6"/>
    <w:rsid w:val="00382C2C"/>
    <w:rsid w:val="00382E5F"/>
    <w:rsid w:val="003833F3"/>
    <w:rsid w:val="0038387C"/>
    <w:rsid w:val="003848C0"/>
    <w:rsid w:val="00384C23"/>
    <w:rsid w:val="003857A2"/>
    <w:rsid w:val="00385A58"/>
    <w:rsid w:val="003874A6"/>
    <w:rsid w:val="00390971"/>
    <w:rsid w:val="003917B0"/>
    <w:rsid w:val="00391B87"/>
    <w:rsid w:val="00391D45"/>
    <w:rsid w:val="003921B0"/>
    <w:rsid w:val="00393663"/>
    <w:rsid w:val="003940F8"/>
    <w:rsid w:val="003953CC"/>
    <w:rsid w:val="003966CB"/>
    <w:rsid w:val="003974A0"/>
    <w:rsid w:val="003A19D8"/>
    <w:rsid w:val="003A1ECC"/>
    <w:rsid w:val="003A227B"/>
    <w:rsid w:val="003A27A7"/>
    <w:rsid w:val="003A2CFA"/>
    <w:rsid w:val="003A4CE9"/>
    <w:rsid w:val="003A560B"/>
    <w:rsid w:val="003A6150"/>
    <w:rsid w:val="003A69D9"/>
    <w:rsid w:val="003A6EE6"/>
    <w:rsid w:val="003A7153"/>
    <w:rsid w:val="003B0303"/>
    <w:rsid w:val="003B0942"/>
    <w:rsid w:val="003B1B52"/>
    <w:rsid w:val="003B22FD"/>
    <w:rsid w:val="003B512D"/>
    <w:rsid w:val="003B5517"/>
    <w:rsid w:val="003B694C"/>
    <w:rsid w:val="003B6D83"/>
    <w:rsid w:val="003B7CF0"/>
    <w:rsid w:val="003C158C"/>
    <w:rsid w:val="003C1598"/>
    <w:rsid w:val="003C2648"/>
    <w:rsid w:val="003C265E"/>
    <w:rsid w:val="003C2790"/>
    <w:rsid w:val="003C3F4D"/>
    <w:rsid w:val="003C4888"/>
    <w:rsid w:val="003C5BED"/>
    <w:rsid w:val="003C6335"/>
    <w:rsid w:val="003C7A7E"/>
    <w:rsid w:val="003D1722"/>
    <w:rsid w:val="003D28E6"/>
    <w:rsid w:val="003D3814"/>
    <w:rsid w:val="003D424E"/>
    <w:rsid w:val="003D44C8"/>
    <w:rsid w:val="003D51CA"/>
    <w:rsid w:val="003D53CC"/>
    <w:rsid w:val="003D6AD2"/>
    <w:rsid w:val="003D7E15"/>
    <w:rsid w:val="003E18C3"/>
    <w:rsid w:val="003E1A70"/>
    <w:rsid w:val="003E2F76"/>
    <w:rsid w:val="003E2F8A"/>
    <w:rsid w:val="003E3CE6"/>
    <w:rsid w:val="003E5EA7"/>
    <w:rsid w:val="003E6528"/>
    <w:rsid w:val="003E6655"/>
    <w:rsid w:val="003E7D7A"/>
    <w:rsid w:val="003E7DE3"/>
    <w:rsid w:val="003F21CE"/>
    <w:rsid w:val="003F376D"/>
    <w:rsid w:val="003F3948"/>
    <w:rsid w:val="003F3AB8"/>
    <w:rsid w:val="003F501F"/>
    <w:rsid w:val="003F5599"/>
    <w:rsid w:val="003F55E7"/>
    <w:rsid w:val="003F635D"/>
    <w:rsid w:val="003F671E"/>
    <w:rsid w:val="003F7813"/>
    <w:rsid w:val="004005A2"/>
    <w:rsid w:val="00401BA8"/>
    <w:rsid w:val="00402011"/>
    <w:rsid w:val="004039BE"/>
    <w:rsid w:val="00404380"/>
    <w:rsid w:val="004045DC"/>
    <w:rsid w:val="004049FC"/>
    <w:rsid w:val="004050A9"/>
    <w:rsid w:val="004050D1"/>
    <w:rsid w:val="00406E9F"/>
    <w:rsid w:val="0040723E"/>
    <w:rsid w:val="004108F9"/>
    <w:rsid w:val="00410DB6"/>
    <w:rsid w:val="00412B0B"/>
    <w:rsid w:val="0041369C"/>
    <w:rsid w:val="00415176"/>
    <w:rsid w:val="00415A92"/>
    <w:rsid w:val="00417638"/>
    <w:rsid w:val="00420405"/>
    <w:rsid w:val="0042085E"/>
    <w:rsid w:val="00421365"/>
    <w:rsid w:val="004221AC"/>
    <w:rsid w:val="00422371"/>
    <w:rsid w:val="0042396A"/>
    <w:rsid w:val="00423FAC"/>
    <w:rsid w:val="004241FC"/>
    <w:rsid w:val="00424B69"/>
    <w:rsid w:val="004250B8"/>
    <w:rsid w:val="004252EA"/>
    <w:rsid w:val="00426AD8"/>
    <w:rsid w:val="00427313"/>
    <w:rsid w:val="00427435"/>
    <w:rsid w:val="00427E51"/>
    <w:rsid w:val="004315BA"/>
    <w:rsid w:val="00432154"/>
    <w:rsid w:val="004325B6"/>
    <w:rsid w:val="00432DAE"/>
    <w:rsid w:val="00433AB7"/>
    <w:rsid w:val="00433E0D"/>
    <w:rsid w:val="00434073"/>
    <w:rsid w:val="00434E13"/>
    <w:rsid w:val="00440588"/>
    <w:rsid w:val="00440952"/>
    <w:rsid w:val="00440FF9"/>
    <w:rsid w:val="0044331E"/>
    <w:rsid w:val="004441DB"/>
    <w:rsid w:val="00445B0D"/>
    <w:rsid w:val="00445C7D"/>
    <w:rsid w:val="0044792F"/>
    <w:rsid w:val="00447A19"/>
    <w:rsid w:val="00447CF7"/>
    <w:rsid w:val="004513A4"/>
    <w:rsid w:val="0045365E"/>
    <w:rsid w:val="004540F8"/>
    <w:rsid w:val="004548DE"/>
    <w:rsid w:val="00455C53"/>
    <w:rsid w:val="004566CD"/>
    <w:rsid w:val="00457D2C"/>
    <w:rsid w:val="00460C51"/>
    <w:rsid w:val="0046176C"/>
    <w:rsid w:val="00463084"/>
    <w:rsid w:val="004631A5"/>
    <w:rsid w:val="00463946"/>
    <w:rsid w:val="004649D1"/>
    <w:rsid w:val="0046611C"/>
    <w:rsid w:val="0046733B"/>
    <w:rsid w:val="00470503"/>
    <w:rsid w:val="004726E1"/>
    <w:rsid w:val="00473D7E"/>
    <w:rsid w:val="0047452C"/>
    <w:rsid w:val="00477390"/>
    <w:rsid w:val="0048082C"/>
    <w:rsid w:val="00480A9D"/>
    <w:rsid w:val="004819B2"/>
    <w:rsid w:val="00482B32"/>
    <w:rsid w:val="00482B44"/>
    <w:rsid w:val="004844DC"/>
    <w:rsid w:val="004874B2"/>
    <w:rsid w:val="00487A98"/>
    <w:rsid w:val="0049075C"/>
    <w:rsid w:val="00490D84"/>
    <w:rsid w:val="00491719"/>
    <w:rsid w:val="00492BBD"/>
    <w:rsid w:val="00493DC0"/>
    <w:rsid w:val="004950C0"/>
    <w:rsid w:val="0049626C"/>
    <w:rsid w:val="004972B8"/>
    <w:rsid w:val="00497827"/>
    <w:rsid w:val="00497BD4"/>
    <w:rsid w:val="00497E3D"/>
    <w:rsid w:val="004A18E5"/>
    <w:rsid w:val="004A1924"/>
    <w:rsid w:val="004A1B57"/>
    <w:rsid w:val="004A266A"/>
    <w:rsid w:val="004A3E74"/>
    <w:rsid w:val="004A4418"/>
    <w:rsid w:val="004A532F"/>
    <w:rsid w:val="004A783D"/>
    <w:rsid w:val="004A7EC1"/>
    <w:rsid w:val="004B1563"/>
    <w:rsid w:val="004B1AFB"/>
    <w:rsid w:val="004B27A8"/>
    <w:rsid w:val="004B3DC4"/>
    <w:rsid w:val="004B3F6C"/>
    <w:rsid w:val="004B49D9"/>
    <w:rsid w:val="004B6B6B"/>
    <w:rsid w:val="004B720A"/>
    <w:rsid w:val="004C03DE"/>
    <w:rsid w:val="004C070C"/>
    <w:rsid w:val="004C0D77"/>
    <w:rsid w:val="004C5072"/>
    <w:rsid w:val="004C5806"/>
    <w:rsid w:val="004C5DED"/>
    <w:rsid w:val="004C5F81"/>
    <w:rsid w:val="004C6B30"/>
    <w:rsid w:val="004C79E4"/>
    <w:rsid w:val="004D075F"/>
    <w:rsid w:val="004D173D"/>
    <w:rsid w:val="004D4A4D"/>
    <w:rsid w:val="004D59DC"/>
    <w:rsid w:val="004D77DB"/>
    <w:rsid w:val="004D7EFE"/>
    <w:rsid w:val="004E015E"/>
    <w:rsid w:val="004E0E68"/>
    <w:rsid w:val="004E0F8A"/>
    <w:rsid w:val="004E1203"/>
    <w:rsid w:val="004E2DC2"/>
    <w:rsid w:val="004E643B"/>
    <w:rsid w:val="004E69FD"/>
    <w:rsid w:val="004E73C4"/>
    <w:rsid w:val="004E7D43"/>
    <w:rsid w:val="004F1C5A"/>
    <w:rsid w:val="004F1C98"/>
    <w:rsid w:val="004F2D54"/>
    <w:rsid w:val="004F3597"/>
    <w:rsid w:val="004F38A4"/>
    <w:rsid w:val="004F3ED9"/>
    <w:rsid w:val="004F467D"/>
    <w:rsid w:val="004F6CBB"/>
    <w:rsid w:val="004F70EF"/>
    <w:rsid w:val="004F743A"/>
    <w:rsid w:val="004F7872"/>
    <w:rsid w:val="004F7C97"/>
    <w:rsid w:val="00501E55"/>
    <w:rsid w:val="00501E6C"/>
    <w:rsid w:val="005021F8"/>
    <w:rsid w:val="0050277C"/>
    <w:rsid w:val="005046A6"/>
    <w:rsid w:val="00504DCD"/>
    <w:rsid w:val="00511122"/>
    <w:rsid w:val="00511F3A"/>
    <w:rsid w:val="00512A00"/>
    <w:rsid w:val="00512E7C"/>
    <w:rsid w:val="0051300A"/>
    <w:rsid w:val="00513A8B"/>
    <w:rsid w:val="00514BEB"/>
    <w:rsid w:val="00515144"/>
    <w:rsid w:val="005158C3"/>
    <w:rsid w:val="00516068"/>
    <w:rsid w:val="005173F0"/>
    <w:rsid w:val="00517861"/>
    <w:rsid w:val="00520787"/>
    <w:rsid w:val="005209C2"/>
    <w:rsid w:val="00521143"/>
    <w:rsid w:val="00521268"/>
    <w:rsid w:val="00521495"/>
    <w:rsid w:val="0052150F"/>
    <w:rsid w:val="00521EED"/>
    <w:rsid w:val="00522173"/>
    <w:rsid w:val="00523C02"/>
    <w:rsid w:val="005245D0"/>
    <w:rsid w:val="00524870"/>
    <w:rsid w:val="00524BE6"/>
    <w:rsid w:val="005256F2"/>
    <w:rsid w:val="0052711A"/>
    <w:rsid w:val="00527205"/>
    <w:rsid w:val="005276CE"/>
    <w:rsid w:val="00531965"/>
    <w:rsid w:val="00532877"/>
    <w:rsid w:val="00532EA9"/>
    <w:rsid w:val="0053321A"/>
    <w:rsid w:val="00533ADC"/>
    <w:rsid w:val="00534272"/>
    <w:rsid w:val="00534FFA"/>
    <w:rsid w:val="0053582B"/>
    <w:rsid w:val="00535A1E"/>
    <w:rsid w:val="00536A6B"/>
    <w:rsid w:val="00537475"/>
    <w:rsid w:val="00540089"/>
    <w:rsid w:val="00540AEA"/>
    <w:rsid w:val="0054160C"/>
    <w:rsid w:val="00542304"/>
    <w:rsid w:val="005425BF"/>
    <w:rsid w:val="00544673"/>
    <w:rsid w:val="00544F91"/>
    <w:rsid w:val="005463F3"/>
    <w:rsid w:val="00547D55"/>
    <w:rsid w:val="00550461"/>
    <w:rsid w:val="00551570"/>
    <w:rsid w:val="005518EB"/>
    <w:rsid w:val="00552CBD"/>
    <w:rsid w:val="00554E87"/>
    <w:rsid w:val="005551E4"/>
    <w:rsid w:val="0055532C"/>
    <w:rsid w:val="00556245"/>
    <w:rsid w:val="00556297"/>
    <w:rsid w:val="005564AA"/>
    <w:rsid w:val="005569C3"/>
    <w:rsid w:val="00556D8E"/>
    <w:rsid w:val="00557BCC"/>
    <w:rsid w:val="00560077"/>
    <w:rsid w:val="00560D76"/>
    <w:rsid w:val="0056132F"/>
    <w:rsid w:val="005617F5"/>
    <w:rsid w:val="005624CD"/>
    <w:rsid w:val="00562B21"/>
    <w:rsid w:val="00562C7C"/>
    <w:rsid w:val="00564257"/>
    <w:rsid w:val="00564711"/>
    <w:rsid w:val="00564AA7"/>
    <w:rsid w:val="00565FE6"/>
    <w:rsid w:val="005678F2"/>
    <w:rsid w:val="00567F4C"/>
    <w:rsid w:val="005701B2"/>
    <w:rsid w:val="00570BFF"/>
    <w:rsid w:val="00570EB9"/>
    <w:rsid w:val="0057253B"/>
    <w:rsid w:val="00572778"/>
    <w:rsid w:val="00573280"/>
    <w:rsid w:val="005734B1"/>
    <w:rsid w:val="00577BDC"/>
    <w:rsid w:val="0058011E"/>
    <w:rsid w:val="00581DB6"/>
    <w:rsid w:val="00585510"/>
    <w:rsid w:val="005856F9"/>
    <w:rsid w:val="005869AA"/>
    <w:rsid w:val="0058791B"/>
    <w:rsid w:val="00587AF5"/>
    <w:rsid w:val="00591C2E"/>
    <w:rsid w:val="005937E3"/>
    <w:rsid w:val="00593D91"/>
    <w:rsid w:val="00594C40"/>
    <w:rsid w:val="00594DB7"/>
    <w:rsid w:val="00595A0A"/>
    <w:rsid w:val="00596932"/>
    <w:rsid w:val="00597477"/>
    <w:rsid w:val="00597733"/>
    <w:rsid w:val="005A0D92"/>
    <w:rsid w:val="005A0E22"/>
    <w:rsid w:val="005A211F"/>
    <w:rsid w:val="005A217E"/>
    <w:rsid w:val="005A23D1"/>
    <w:rsid w:val="005A244B"/>
    <w:rsid w:val="005A2508"/>
    <w:rsid w:val="005A3000"/>
    <w:rsid w:val="005A387E"/>
    <w:rsid w:val="005A3F5B"/>
    <w:rsid w:val="005A411D"/>
    <w:rsid w:val="005A6958"/>
    <w:rsid w:val="005A6CC8"/>
    <w:rsid w:val="005A7DE9"/>
    <w:rsid w:val="005B24B7"/>
    <w:rsid w:val="005B2509"/>
    <w:rsid w:val="005B4263"/>
    <w:rsid w:val="005B67B0"/>
    <w:rsid w:val="005B7E4F"/>
    <w:rsid w:val="005C135B"/>
    <w:rsid w:val="005C1C4D"/>
    <w:rsid w:val="005C34CB"/>
    <w:rsid w:val="005C3F07"/>
    <w:rsid w:val="005C4B95"/>
    <w:rsid w:val="005C56B1"/>
    <w:rsid w:val="005C6B88"/>
    <w:rsid w:val="005C7934"/>
    <w:rsid w:val="005D0498"/>
    <w:rsid w:val="005D0827"/>
    <w:rsid w:val="005D1908"/>
    <w:rsid w:val="005D24C1"/>
    <w:rsid w:val="005D293C"/>
    <w:rsid w:val="005D32E8"/>
    <w:rsid w:val="005D36A4"/>
    <w:rsid w:val="005D53D5"/>
    <w:rsid w:val="005D575C"/>
    <w:rsid w:val="005D6527"/>
    <w:rsid w:val="005D78D8"/>
    <w:rsid w:val="005D7D5A"/>
    <w:rsid w:val="005D7E3D"/>
    <w:rsid w:val="005D7E5E"/>
    <w:rsid w:val="005E0DB3"/>
    <w:rsid w:val="005E10BC"/>
    <w:rsid w:val="005E198A"/>
    <w:rsid w:val="005E3AAA"/>
    <w:rsid w:val="005E4F86"/>
    <w:rsid w:val="005E6061"/>
    <w:rsid w:val="005E63BC"/>
    <w:rsid w:val="005E7C5C"/>
    <w:rsid w:val="005E7FE6"/>
    <w:rsid w:val="005F04D5"/>
    <w:rsid w:val="005F6200"/>
    <w:rsid w:val="005F6382"/>
    <w:rsid w:val="005F77BE"/>
    <w:rsid w:val="006002F5"/>
    <w:rsid w:val="00600CB6"/>
    <w:rsid w:val="00600D43"/>
    <w:rsid w:val="006016E6"/>
    <w:rsid w:val="00601FCA"/>
    <w:rsid w:val="006022DA"/>
    <w:rsid w:val="0060252C"/>
    <w:rsid w:val="00603720"/>
    <w:rsid w:val="00603847"/>
    <w:rsid w:val="00603A58"/>
    <w:rsid w:val="00603B0A"/>
    <w:rsid w:val="00604805"/>
    <w:rsid w:val="00604913"/>
    <w:rsid w:val="00604A10"/>
    <w:rsid w:val="00604D91"/>
    <w:rsid w:val="00605B2A"/>
    <w:rsid w:val="00605F4E"/>
    <w:rsid w:val="00607AC3"/>
    <w:rsid w:val="00607F28"/>
    <w:rsid w:val="00610078"/>
    <w:rsid w:val="006100FF"/>
    <w:rsid w:val="006109A0"/>
    <w:rsid w:val="00610BCE"/>
    <w:rsid w:val="006117A7"/>
    <w:rsid w:val="00614795"/>
    <w:rsid w:val="00615898"/>
    <w:rsid w:val="00616136"/>
    <w:rsid w:val="0061640C"/>
    <w:rsid w:val="00616B5F"/>
    <w:rsid w:val="00616EE8"/>
    <w:rsid w:val="006175DC"/>
    <w:rsid w:val="006178B1"/>
    <w:rsid w:val="00617FD3"/>
    <w:rsid w:val="006216D0"/>
    <w:rsid w:val="006222A5"/>
    <w:rsid w:val="00622CE0"/>
    <w:rsid w:val="0062393B"/>
    <w:rsid w:val="00624C28"/>
    <w:rsid w:val="006250BC"/>
    <w:rsid w:val="00626647"/>
    <w:rsid w:val="00626D92"/>
    <w:rsid w:val="0062748A"/>
    <w:rsid w:val="00627569"/>
    <w:rsid w:val="0063101D"/>
    <w:rsid w:val="006318FA"/>
    <w:rsid w:val="006337F6"/>
    <w:rsid w:val="00633C2E"/>
    <w:rsid w:val="00634876"/>
    <w:rsid w:val="00635D66"/>
    <w:rsid w:val="00635FA8"/>
    <w:rsid w:val="00637488"/>
    <w:rsid w:val="00637E79"/>
    <w:rsid w:val="006405CE"/>
    <w:rsid w:val="00641370"/>
    <w:rsid w:val="00642707"/>
    <w:rsid w:val="00643136"/>
    <w:rsid w:val="00644B94"/>
    <w:rsid w:val="00645294"/>
    <w:rsid w:val="0064618B"/>
    <w:rsid w:val="00646304"/>
    <w:rsid w:val="00646BD6"/>
    <w:rsid w:val="0065001F"/>
    <w:rsid w:val="006501DB"/>
    <w:rsid w:val="00650DC3"/>
    <w:rsid w:val="006519D4"/>
    <w:rsid w:val="00651A96"/>
    <w:rsid w:val="0065335B"/>
    <w:rsid w:val="00653701"/>
    <w:rsid w:val="0065429C"/>
    <w:rsid w:val="006559B7"/>
    <w:rsid w:val="006609B9"/>
    <w:rsid w:val="00660DDC"/>
    <w:rsid w:val="00660F5D"/>
    <w:rsid w:val="00661E4C"/>
    <w:rsid w:val="00662A0A"/>
    <w:rsid w:val="00662B23"/>
    <w:rsid w:val="00663FBB"/>
    <w:rsid w:val="00664147"/>
    <w:rsid w:val="00664556"/>
    <w:rsid w:val="00665C65"/>
    <w:rsid w:val="00666856"/>
    <w:rsid w:val="0067020C"/>
    <w:rsid w:val="00671D29"/>
    <w:rsid w:val="006741DC"/>
    <w:rsid w:val="00674AF2"/>
    <w:rsid w:val="0067662A"/>
    <w:rsid w:val="00676922"/>
    <w:rsid w:val="00676CB3"/>
    <w:rsid w:val="00677AC0"/>
    <w:rsid w:val="006800D1"/>
    <w:rsid w:val="0068055C"/>
    <w:rsid w:val="006807AE"/>
    <w:rsid w:val="00680CEF"/>
    <w:rsid w:val="00681060"/>
    <w:rsid w:val="00681184"/>
    <w:rsid w:val="006811AF"/>
    <w:rsid w:val="0068215F"/>
    <w:rsid w:val="006827F5"/>
    <w:rsid w:val="00682EBF"/>
    <w:rsid w:val="00684257"/>
    <w:rsid w:val="00684FE5"/>
    <w:rsid w:val="00685665"/>
    <w:rsid w:val="006857D6"/>
    <w:rsid w:val="00686885"/>
    <w:rsid w:val="006918DE"/>
    <w:rsid w:val="00691CF6"/>
    <w:rsid w:val="006929CF"/>
    <w:rsid w:val="00692B53"/>
    <w:rsid w:val="00693C91"/>
    <w:rsid w:val="006951CB"/>
    <w:rsid w:val="00695600"/>
    <w:rsid w:val="00695EFA"/>
    <w:rsid w:val="00697A1C"/>
    <w:rsid w:val="006A026D"/>
    <w:rsid w:val="006A1186"/>
    <w:rsid w:val="006A197F"/>
    <w:rsid w:val="006A19D4"/>
    <w:rsid w:val="006A2239"/>
    <w:rsid w:val="006A2467"/>
    <w:rsid w:val="006A27EB"/>
    <w:rsid w:val="006A30B9"/>
    <w:rsid w:val="006A3297"/>
    <w:rsid w:val="006A3D2B"/>
    <w:rsid w:val="006A57AF"/>
    <w:rsid w:val="006A616F"/>
    <w:rsid w:val="006A62F9"/>
    <w:rsid w:val="006A7254"/>
    <w:rsid w:val="006A739B"/>
    <w:rsid w:val="006A7E1B"/>
    <w:rsid w:val="006B020D"/>
    <w:rsid w:val="006B0F11"/>
    <w:rsid w:val="006B1126"/>
    <w:rsid w:val="006B1C5D"/>
    <w:rsid w:val="006B39F4"/>
    <w:rsid w:val="006B488E"/>
    <w:rsid w:val="006B72EE"/>
    <w:rsid w:val="006C24B7"/>
    <w:rsid w:val="006C3144"/>
    <w:rsid w:val="006C3AE3"/>
    <w:rsid w:val="006C4801"/>
    <w:rsid w:val="006C4A2F"/>
    <w:rsid w:val="006C4C6B"/>
    <w:rsid w:val="006C5B70"/>
    <w:rsid w:val="006C69F8"/>
    <w:rsid w:val="006C7366"/>
    <w:rsid w:val="006C7616"/>
    <w:rsid w:val="006C78DD"/>
    <w:rsid w:val="006C7D56"/>
    <w:rsid w:val="006D0EA0"/>
    <w:rsid w:val="006D134A"/>
    <w:rsid w:val="006D3D5B"/>
    <w:rsid w:val="006D3FCA"/>
    <w:rsid w:val="006D403D"/>
    <w:rsid w:val="006D4828"/>
    <w:rsid w:val="006D4A59"/>
    <w:rsid w:val="006D4B82"/>
    <w:rsid w:val="006D59EC"/>
    <w:rsid w:val="006D6054"/>
    <w:rsid w:val="006D6B31"/>
    <w:rsid w:val="006D7102"/>
    <w:rsid w:val="006D7F82"/>
    <w:rsid w:val="006E0E52"/>
    <w:rsid w:val="006E1904"/>
    <w:rsid w:val="006E48C0"/>
    <w:rsid w:val="006E59BF"/>
    <w:rsid w:val="006E670A"/>
    <w:rsid w:val="006E77CB"/>
    <w:rsid w:val="006E7BDD"/>
    <w:rsid w:val="006E7E7D"/>
    <w:rsid w:val="006F0A07"/>
    <w:rsid w:val="006F0A76"/>
    <w:rsid w:val="006F1675"/>
    <w:rsid w:val="006F1ACD"/>
    <w:rsid w:val="006F266F"/>
    <w:rsid w:val="006F2BF8"/>
    <w:rsid w:val="006F3238"/>
    <w:rsid w:val="006F4612"/>
    <w:rsid w:val="006F4778"/>
    <w:rsid w:val="006F49A0"/>
    <w:rsid w:val="006F5473"/>
    <w:rsid w:val="006F616F"/>
    <w:rsid w:val="006F6930"/>
    <w:rsid w:val="006F6B6D"/>
    <w:rsid w:val="006F7E50"/>
    <w:rsid w:val="007000B0"/>
    <w:rsid w:val="00700843"/>
    <w:rsid w:val="00700BA4"/>
    <w:rsid w:val="00701D00"/>
    <w:rsid w:val="00703796"/>
    <w:rsid w:val="00703B26"/>
    <w:rsid w:val="00703BB8"/>
    <w:rsid w:val="0070486B"/>
    <w:rsid w:val="00704E23"/>
    <w:rsid w:val="00707A99"/>
    <w:rsid w:val="00711058"/>
    <w:rsid w:val="007135C7"/>
    <w:rsid w:val="00714C9D"/>
    <w:rsid w:val="007159D5"/>
    <w:rsid w:val="0071687F"/>
    <w:rsid w:val="00716DB5"/>
    <w:rsid w:val="007171A4"/>
    <w:rsid w:val="00717847"/>
    <w:rsid w:val="00720326"/>
    <w:rsid w:val="00721114"/>
    <w:rsid w:val="007212DB"/>
    <w:rsid w:val="0072246E"/>
    <w:rsid w:val="007233BF"/>
    <w:rsid w:val="00723B7F"/>
    <w:rsid w:val="00723C4C"/>
    <w:rsid w:val="007240BA"/>
    <w:rsid w:val="007247BE"/>
    <w:rsid w:val="007249FE"/>
    <w:rsid w:val="00724A28"/>
    <w:rsid w:val="00724FEE"/>
    <w:rsid w:val="00727C4A"/>
    <w:rsid w:val="00727E38"/>
    <w:rsid w:val="007305FC"/>
    <w:rsid w:val="00731A2D"/>
    <w:rsid w:val="00733820"/>
    <w:rsid w:val="007351DE"/>
    <w:rsid w:val="00735B78"/>
    <w:rsid w:val="00737B4D"/>
    <w:rsid w:val="007417F3"/>
    <w:rsid w:val="00742095"/>
    <w:rsid w:val="007427D1"/>
    <w:rsid w:val="00743CE0"/>
    <w:rsid w:val="00744191"/>
    <w:rsid w:val="0074497C"/>
    <w:rsid w:val="00745435"/>
    <w:rsid w:val="00745D54"/>
    <w:rsid w:val="00746360"/>
    <w:rsid w:val="007466BA"/>
    <w:rsid w:val="007479DB"/>
    <w:rsid w:val="007507E7"/>
    <w:rsid w:val="00751595"/>
    <w:rsid w:val="00752B70"/>
    <w:rsid w:val="00752DFA"/>
    <w:rsid w:val="00754F53"/>
    <w:rsid w:val="0075523A"/>
    <w:rsid w:val="00755CD6"/>
    <w:rsid w:val="00755DE9"/>
    <w:rsid w:val="0075688F"/>
    <w:rsid w:val="00756C35"/>
    <w:rsid w:val="00760026"/>
    <w:rsid w:val="00760555"/>
    <w:rsid w:val="0076363D"/>
    <w:rsid w:val="00764A82"/>
    <w:rsid w:val="00765B12"/>
    <w:rsid w:val="00766775"/>
    <w:rsid w:val="00770C4C"/>
    <w:rsid w:val="00771222"/>
    <w:rsid w:val="007721FD"/>
    <w:rsid w:val="0077303B"/>
    <w:rsid w:val="0077327F"/>
    <w:rsid w:val="00773932"/>
    <w:rsid w:val="00773CC7"/>
    <w:rsid w:val="00774303"/>
    <w:rsid w:val="00774616"/>
    <w:rsid w:val="00777858"/>
    <w:rsid w:val="00777EA9"/>
    <w:rsid w:val="00780176"/>
    <w:rsid w:val="007815A5"/>
    <w:rsid w:val="007825D6"/>
    <w:rsid w:val="00783BD7"/>
    <w:rsid w:val="00783FA8"/>
    <w:rsid w:val="00785C4B"/>
    <w:rsid w:val="00787A18"/>
    <w:rsid w:val="00787C27"/>
    <w:rsid w:val="00792019"/>
    <w:rsid w:val="0079228C"/>
    <w:rsid w:val="007925E9"/>
    <w:rsid w:val="00794A67"/>
    <w:rsid w:val="00794AFA"/>
    <w:rsid w:val="0079606B"/>
    <w:rsid w:val="007960FC"/>
    <w:rsid w:val="00796292"/>
    <w:rsid w:val="00796FC9"/>
    <w:rsid w:val="00797C63"/>
    <w:rsid w:val="00797D07"/>
    <w:rsid w:val="00797EC7"/>
    <w:rsid w:val="007A1508"/>
    <w:rsid w:val="007A2C56"/>
    <w:rsid w:val="007A2CA1"/>
    <w:rsid w:val="007A35BF"/>
    <w:rsid w:val="007A418C"/>
    <w:rsid w:val="007A441E"/>
    <w:rsid w:val="007A5F9D"/>
    <w:rsid w:val="007A6196"/>
    <w:rsid w:val="007A6644"/>
    <w:rsid w:val="007A684B"/>
    <w:rsid w:val="007A6977"/>
    <w:rsid w:val="007A6F59"/>
    <w:rsid w:val="007A763B"/>
    <w:rsid w:val="007B1AE2"/>
    <w:rsid w:val="007B1CAC"/>
    <w:rsid w:val="007B1D01"/>
    <w:rsid w:val="007B740C"/>
    <w:rsid w:val="007C07E5"/>
    <w:rsid w:val="007C0BB4"/>
    <w:rsid w:val="007C2788"/>
    <w:rsid w:val="007C2B2B"/>
    <w:rsid w:val="007C382B"/>
    <w:rsid w:val="007C3F3E"/>
    <w:rsid w:val="007C44D6"/>
    <w:rsid w:val="007C55EE"/>
    <w:rsid w:val="007C66E6"/>
    <w:rsid w:val="007C6B14"/>
    <w:rsid w:val="007C7634"/>
    <w:rsid w:val="007C76CF"/>
    <w:rsid w:val="007C7804"/>
    <w:rsid w:val="007D01FC"/>
    <w:rsid w:val="007D157B"/>
    <w:rsid w:val="007D1BD7"/>
    <w:rsid w:val="007D23A8"/>
    <w:rsid w:val="007D2ED7"/>
    <w:rsid w:val="007D34C3"/>
    <w:rsid w:val="007D3C93"/>
    <w:rsid w:val="007D3F7C"/>
    <w:rsid w:val="007D441B"/>
    <w:rsid w:val="007D47EC"/>
    <w:rsid w:val="007D4FA0"/>
    <w:rsid w:val="007D59A7"/>
    <w:rsid w:val="007D6692"/>
    <w:rsid w:val="007D7D2C"/>
    <w:rsid w:val="007E0009"/>
    <w:rsid w:val="007E1476"/>
    <w:rsid w:val="007E1973"/>
    <w:rsid w:val="007E1C24"/>
    <w:rsid w:val="007E2D35"/>
    <w:rsid w:val="007E3A8A"/>
    <w:rsid w:val="007E41B0"/>
    <w:rsid w:val="007E489C"/>
    <w:rsid w:val="007E4925"/>
    <w:rsid w:val="007E5BE3"/>
    <w:rsid w:val="007E5FC3"/>
    <w:rsid w:val="007E63D5"/>
    <w:rsid w:val="007E6AD7"/>
    <w:rsid w:val="007F0CA1"/>
    <w:rsid w:val="007F3CA0"/>
    <w:rsid w:val="007F3DDD"/>
    <w:rsid w:val="007F507D"/>
    <w:rsid w:val="007F58F9"/>
    <w:rsid w:val="007F7AFC"/>
    <w:rsid w:val="00800932"/>
    <w:rsid w:val="00800D1D"/>
    <w:rsid w:val="00801386"/>
    <w:rsid w:val="00802063"/>
    <w:rsid w:val="00802C88"/>
    <w:rsid w:val="00802FF6"/>
    <w:rsid w:val="008034F1"/>
    <w:rsid w:val="008043EA"/>
    <w:rsid w:val="00804EA8"/>
    <w:rsid w:val="008050DB"/>
    <w:rsid w:val="008052EC"/>
    <w:rsid w:val="008064FA"/>
    <w:rsid w:val="0080704E"/>
    <w:rsid w:val="00810A1F"/>
    <w:rsid w:val="0081199C"/>
    <w:rsid w:val="00811BFD"/>
    <w:rsid w:val="00811FFD"/>
    <w:rsid w:val="008121FA"/>
    <w:rsid w:val="00814862"/>
    <w:rsid w:val="008157F0"/>
    <w:rsid w:val="008159F7"/>
    <w:rsid w:val="00816F44"/>
    <w:rsid w:val="00816FA9"/>
    <w:rsid w:val="0081769D"/>
    <w:rsid w:val="0082035B"/>
    <w:rsid w:val="008204E3"/>
    <w:rsid w:val="008208F7"/>
    <w:rsid w:val="0082095E"/>
    <w:rsid w:val="008209C1"/>
    <w:rsid w:val="00822514"/>
    <w:rsid w:val="0082262D"/>
    <w:rsid w:val="00823C05"/>
    <w:rsid w:val="0082593B"/>
    <w:rsid w:val="00825FFB"/>
    <w:rsid w:val="00827D5A"/>
    <w:rsid w:val="00830E50"/>
    <w:rsid w:val="008313C2"/>
    <w:rsid w:val="0083332F"/>
    <w:rsid w:val="008333A4"/>
    <w:rsid w:val="0083370C"/>
    <w:rsid w:val="0083388D"/>
    <w:rsid w:val="0083403B"/>
    <w:rsid w:val="008348E9"/>
    <w:rsid w:val="00834DC5"/>
    <w:rsid w:val="008354B0"/>
    <w:rsid w:val="00835661"/>
    <w:rsid w:val="008365B5"/>
    <w:rsid w:val="00836976"/>
    <w:rsid w:val="00837BF2"/>
    <w:rsid w:val="00837CB4"/>
    <w:rsid w:val="0084212E"/>
    <w:rsid w:val="008437EE"/>
    <w:rsid w:val="00843EFF"/>
    <w:rsid w:val="00844A41"/>
    <w:rsid w:val="00844E22"/>
    <w:rsid w:val="00844E96"/>
    <w:rsid w:val="00844ED0"/>
    <w:rsid w:val="00845095"/>
    <w:rsid w:val="0084546F"/>
    <w:rsid w:val="00845C8D"/>
    <w:rsid w:val="00847C2C"/>
    <w:rsid w:val="00847E5D"/>
    <w:rsid w:val="00850091"/>
    <w:rsid w:val="00850360"/>
    <w:rsid w:val="00850814"/>
    <w:rsid w:val="00850E1D"/>
    <w:rsid w:val="0085106C"/>
    <w:rsid w:val="0085121F"/>
    <w:rsid w:val="00852E06"/>
    <w:rsid w:val="0085346A"/>
    <w:rsid w:val="00853CDF"/>
    <w:rsid w:val="00853F9D"/>
    <w:rsid w:val="008540BD"/>
    <w:rsid w:val="00854C7B"/>
    <w:rsid w:val="008550D7"/>
    <w:rsid w:val="00855591"/>
    <w:rsid w:val="0085568F"/>
    <w:rsid w:val="00855F58"/>
    <w:rsid w:val="0085709F"/>
    <w:rsid w:val="008570F6"/>
    <w:rsid w:val="008619EF"/>
    <w:rsid w:val="00861A7D"/>
    <w:rsid w:val="00862DF9"/>
    <w:rsid w:val="0086337E"/>
    <w:rsid w:val="00863B5C"/>
    <w:rsid w:val="00864D8C"/>
    <w:rsid w:val="008660ED"/>
    <w:rsid w:val="00866A22"/>
    <w:rsid w:val="00867D90"/>
    <w:rsid w:val="00870E39"/>
    <w:rsid w:val="008745B8"/>
    <w:rsid w:val="00874C10"/>
    <w:rsid w:val="008762CF"/>
    <w:rsid w:val="00877437"/>
    <w:rsid w:val="008809D5"/>
    <w:rsid w:val="00880E9F"/>
    <w:rsid w:val="00880EA7"/>
    <w:rsid w:val="0088147E"/>
    <w:rsid w:val="00881DBB"/>
    <w:rsid w:val="00883CD5"/>
    <w:rsid w:val="00883E87"/>
    <w:rsid w:val="00884536"/>
    <w:rsid w:val="008856ED"/>
    <w:rsid w:val="00885D31"/>
    <w:rsid w:val="0088602B"/>
    <w:rsid w:val="00887004"/>
    <w:rsid w:val="00887408"/>
    <w:rsid w:val="008874AA"/>
    <w:rsid w:val="0089078D"/>
    <w:rsid w:val="008915D5"/>
    <w:rsid w:val="00891B6C"/>
    <w:rsid w:val="008932C7"/>
    <w:rsid w:val="008941E7"/>
    <w:rsid w:val="00895079"/>
    <w:rsid w:val="00895217"/>
    <w:rsid w:val="00896116"/>
    <w:rsid w:val="0089612A"/>
    <w:rsid w:val="00896A1E"/>
    <w:rsid w:val="008973CA"/>
    <w:rsid w:val="0089767D"/>
    <w:rsid w:val="008A019F"/>
    <w:rsid w:val="008A1492"/>
    <w:rsid w:val="008A35AF"/>
    <w:rsid w:val="008A693B"/>
    <w:rsid w:val="008A7718"/>
    <w:rsid w:val="008A7A1D"/>
    <w:rsid w:val="008A7D23"/>
    <w:rsid w:val="008B065E"/>
    <w:rsid w:val="008B0DF3"/>
    <w:rsid w:val="008B0F76"/>
    <w:rsid w:val="008B18CD"/>
    <w:rsid w:val="008B1D77"/>
    <w:rsid w:val="008B235D"/>
    <w:rsid w:val="008B27C7"/>
    <w:rsid w:val="008B2E0A"/>
    <w:rsid w:val="008B2EAC"/>
    <w:rsid w:val="008B39C9"/>
    <w:rsid w:val="008B3E36"/>
    <w:rsid w:val="008B56F2"/>
    <w:rsid w:val="008B6C31"/>
    <w:rsid w:val="008B703B"/>
    <w:rsid w:val="008B7415"/>
    <w:rsid w:val="008B749E"/>
    <w:rsid w:val="008C2224"/>
    <w:rsid w:val="008C2601"/>
    <w:rsid w:val="008C2AAE"/>
    <w:rsid w:val="008C35F2"/>
    <w:rsid w:val="008C43B0"/>
    <w:rsid w:val="008C740A"/>
    <w:rsid w:val="008C7B1F"/>
    <w:rsid w:val="008D0478"/>
    <w:rsid w:val="008D15BF"/>
    <w:rsid w:val="008D1DD6"/>
    <w:rsid w:val="008D2239"/>
    <w:rsid w:val="008D2EB0"/>
    <w:rsid w:val="008D6001"/>
    <w:rsid w:val="008D731B"/>
    <w:rsid w:val="008E358F"/>
    <w:rsid w:val="008E3DAE"/>
    <w:rsid w:val="008E3F74"/>
    <w:rsid w:val="008E4A69"/>
    <w:rsid w:val="008E59ED"/>
    <w:rsid w:val="008E6A1D"/>
    <w:rsid w:val="008E6FA3"/>
    <w:rsid w:val="008E7B30"/>
    <w:rsid w:val="008F0120"/>
    <w:rsid w:val="008F01C6"/>
    <w:rsid w:val="008F2D8B"/>
    <w:rsid w:val="008F4952"/>
    <w:rsid w:val="008F5102"/>
    <w:rsid w:val="008F54DC"/>
    <w:rsid w:val="008F69A8"/>
    <w:rsid w:val="008F7C8E"/>
    <w:rsid w:val="00900444"/>
    <w:rsid w:val="00900505"/>
    <w:rsid w:val="00901847"/>
    <w:rsid w:val="00901955"/>
    <w:rsid w:val="00903C08"/>
    <w:rsid w:val="009048FF"/>
    <w:rsid w:val="0090597D"/>
    <w:rsid w:val="0090627B"/>
    <w:rsid w:val="00911C33"/>
    <w:rsid w:val="009120B4"/>
    <w:rsid w:val="00912249"/>
    <w:rsid w:val="009133AE"/>
    <w:rsid w:val="009137D4"/>
    <w:rsid w:val="009139B6"/>
    <w:rsid w:val="009161AA"/>
    <w:rsid w:val="00916AF7"/>
    <w:rsid w:val="00916D6E"/>
    <w:rsid w:val="00917A4B"/>
    <w:rsid w:val="00917BF6"/>
    <w:rsid w:val="00920998"/>
    <w:rsid w:val="00920E9D"/>
    <w:rsid w:val="00924E49"/>
    <w:rsid w:val="009265AD"/>
    <w:rsid w:val="0093165E"/>
    <w:rsid w:val="009321F8"/>
    <w:rsid w:val="009368B1"/>
    <w:rsid w:val="009373C8"/>
    <w:rsid w:val="00940D3F"/>
    <w:rsid w:val="009410DF"/>
    <w:rsid w:val="00941287"/>
    <w:rsid w:val="00941662"/>
    <w:rsid w:val="009432D7"/>
    <w:rsid w:val="00946109"/>
    <w:rsid w:val="009465AF"/>
    <w:rsid w:val="00946A19"/>
    <w:rsid w:val="009475BD"/>
    <w:rsid w:val="009476FF"/>
    <w:rsid w:val="00947803"/>
    <w:rsid w:val="00947D23"/>
    <w:rsid w:val="00950836"/>
    <w:rsid w:val="00951C01"/>
    <w:rsid w:val="0095395A"/>
    <w:rsid w:val="009577F8"/>
    <w:rsid w:val="00957F42"/>
    <w:rsid w:val="009612D1"/>
    <w:rsid w:val="009612DA"/>
    <w:rsid w:val="00961781"/>
    <w:rsid w:val="0096548D"/>
    <w:rsid w:val="00965FAB"/>
    <w:rsid w:val="0096656F"/>
    <w:rsid w:val="00970E0F"/>
    <w:rsid w:val="0097190B"/>
    <w:rsid w:val="00973B6E"/>
    <w:rsid w:val="0097406A"/>
    <w:rsid w:val="00975EF4"/>
    <w:rsid w:val="00976FC6"/>
    <w:rsid w:val="0097790F"/>
    <w:rsid w:val="00981064"/>
    <w:rsid w:val="009816EE"/>
    <w:rsid w:val="009829E0"/>
    <w:rsid w:val="0098348B"/>
    <w:rsid w:val="0098473C"/>
    <w:rsid w:val="0098478F"/>
    <w:rsid w:val="00986829"/>
    <w:rsid w:val="00986FE0"/>
    <w:rsid w:val="00987D64"/>
    <w:rsid w:val="00991D38"/>
    <w:rsid w:val="00991F62"/>
    <w:rsid w:val="00992D1C"/>
    <w:rsid w:val="00994BD7"/>
    <w:rsid w:val="009955A8"/>
    <w:rsid w:val="00995846"/>
    <w:rsid w:val="00995BBB"/>
    <w:rsid w:val="00997491"/>
    <w:rsid w:val="00997EBF"/>
    <w:rsid w:val="009A0E6C"/>
    <w:rsid w:val="009A107F"/>
    <w:rsid w:val="009A3430"/>
    <w:rsid w:val="009A3A8F"/>
    <w:rsid w:val="009A419F"/>
    <w:rsid w:val="009A5164"/>
    <w:rsid w:val="009A7009"/>
    <w:rsid w:val="009B04B8"/>
    <w:rsid w:val="009B147F"/>
    <w:rsid w:val="009B165D"/>
    <w:rsid w:val="009B1CA8"/>
    <w:rsid w:val="009B1E2D"/>
    <w:rsid w:val="009B3908"/>
    <w:rsid w:val="009B3AD6"/>
    <w:rsid w:val="009B3FF3"/>
    <w:rsid w:val="009B402E"/>
    <w:rsid w:val="009B55F9"/>
    <w:rsid w:val="009B57BD"/>
    <w:rsid w:val="009B63D6"/>
    <w:rsid w:val="009C11F3"/>
    <w:rsid w:val="009C1661"/>
    <w:rsid w:val="009C1DA2"/>
    <w:rsid w:val="009C3E9D"/>
    <w:rsid w:val="009C4190"/>
    <w:rsid w:val="009C59FE"/>
    <w:rsid w:val="009C620E"/>
    <w:rsid w:val="009C64C6"/>
    <w:rsid w:val="009C7ACD"/>
    <w:rsid w:val="009D0862"/>
    <w:rsid w:val="009D2E0E"/>
    <w:rsid w:val="009D4020"/>
    <w:rsid w:val="009D52B1"/>
    <w:rsid w:val="009D764A"/>
    <w:rsid w:val="009E2259"/>
    <w:rsid w:val="009E2684"/>
    <w:rsid w:val="009E2A3A"/>
    <w:rsid w:val="009E326E"/>
    <w:rsid w:val="009E3368"/>
    <w:rsid w:val="009E5653"/>
    <w:rsid w:val="009F05F2"/>
    <w:rsid w:val="009F1524"/>
    <w:rsid w:val="009F1B60"/>
    <w:rsid w:val="009F2DF2"/>
    <w:rsid w:val="009F43DA"/>
    <w:rsid w:val="009F5056"/>
    <w:rsid w:val="009F5B5B"/>
    <w:rsid w:val="009F7C6A"/>
    <w:rsid w:val="00A00CDA"/>
    <w:rsid w:val="00A01C27"/>
    <w:rsid w:val="00A03CC1"/>
    <w:rsid w:val="00A0471C"/>
    <w:rsid w:val="00A04F9F"/>
    <w:rsid w:val="00A073AA"/>
    <w:rsid w:val="00A077B1"/>
    <w:rsid w:val="00A0781A"/>
    <w:rsid w:val="00A100C5"/>
    <w:rsid w:val="00A11A45"/>
    <w:rsid w:val="00A12007"/>
    <w:rsid w:val="00A12035"/>
    <w:rsid w:val="00A135C3"/>
    <w:rsid w:val="00A13EA8"/>
    <w:rsid w:val="00A14829"/>
    <w:rsid w:val="00A15F6B"/>
    <w:rsid w:val="00A202EE"/>
    <w:rsid w:val="00A21521"/>
    <w:rsid w:val="00A225E3"/>
    <w:rsid w:val="00A226C5"/>
    <w:rsid w:val="00A22F91"/>
    <w:rsid w:val="00A23051"/>
    <w:rsid w:val="00A23A94"/>
    <w:rsid w:val="00A23E7F"/>
    <w:rsid w:val="00A2486F"/>
    <w:rsid w:val="00A25A40"/>
    <w:rsid w:val="00A2616F"/>
    <w:rsid w:val="00A27E0E"/>
    <w:rsid w:val="00A31825"/>
    <w:rsid w:val="00A32028"/>
    <w:rsid w:val="00A32EEB"/>
    <w:rsid w:val="00A33BF2"/>
    <w:rsid w:val="00A33D0F"/>
    <w:rsid w:val="00A33E68"/>
    <w:rsid w:val="00A33FA2"/>
    <w:rsid w:val="00A34588"/>
    <w:rsid w:val="00A376BD"/>
    <w:rsid w:val="00A37E4E"/>
    <w:rsid w:val="00A42516"/>
    <w:rsid w:val="00A4260C"/>
    <w:rsid w:val="00A42AFB"/>
    <w:rsid w:val="00A43135"/>
    <w:rsid w:val="00A43906"/>
    <w:rsid w:val="00A440DE"/>
    <w:rsid w:val="00A4758A"/>
    <w:rsid w:val="00A4771A"/>
    <w:rsid w:val="00A47F85"/>
    <w:rsid w:val="00A5096C"/>
    <w:rsid w:val="00A50BFB"/>
    <w:rsid w:val="00A50CD7"/>
    <w:rsid w:val="00A50FDE"/>
    <w:rsid w:val="00A51C48"/>
    <w:rsid w:val="00A52FF2"/>
    <w:rsid w:val="00A53009"/>
    <w:rsid w:val="00A552E0"/>
    <w:rsid w:val="00A56710"/>
    <w:rsid w:val="00A56EE5"/>
    <w:rsid w:val="00A6063D"/>
    <w:rsid w:val="00A6068A"/>
    <w:rsid w:val="00A62CA1"/>
    <w:rsid w:val="00A64B72"/>
    <w:rsid w:val="00A64DF2"/>
    <w:rsid w:val="00A651BC"/>
    <w:rsid w:val="00A6559F"/>
    <w:rsid w:val="00A65E5F"/>
    <w:rsid w:val="00A6638E"/>
    <w:rsid w:val="00A66432"/>
    <w:rsid w:val="00A67BB2"/>
    <w:rsid w:val="00A70837"/>
    <w:rsid w:val="00A71290"/>
    <w:rsid w:val="00A731A8"/>
    <w:rsid w:val="00A73E48"/>
    <w:rsid w:val="00A74271"/>
    <w:rsid w:val="00A75868"/>
    <w:rsid w:val="00A76528"/>
    <w:rsid w:val="00A76A8A"/>
    <w:rsid w:val="00A840B6"/>
    <w:rsid w:val="00A84FCF"/>
    <w:rsid w:val="00A85756"/>
    <w:rsid w:val="00A912A2"/>
    <w:rsid w:val="00A92173"/>
    <w:rsid w:val="00A92899"/>
    <w:rsid w:val="00A937D0"/>
    <w:rsid w:val="00A96C91"/>
    <w:rsid w:val="00AA1965"/>
    <w:rsid w:val="00AA2A27"/>
    <w:rsid w:val="00AA2F30"/>
    <w:rsid w:val="00AA39E5"/>
    <w:rsid w:val="00AA4611"/>
    <w:rsid w:val="00AA498C"/>
    <w:rsid w:val="00AA52AD"/>
    <w:rsid w:val="00AA6E97"/>
    <w:rsid w:val="00AA749C"/>
    <w:rsid w:val="00AB043C"/>
    <w:rsid w:val="00AB083A"/>
    <w:rsid w:val="00AB0CE9"/>
    <w:rsid w:val="00AB10F6"/>
    <w:rsid w:val="00AB29CA"/>
    <w:rsid w:val="00AB3268"/>
    <w:rsid w:val="00AB32CE"/>
    <w:rsid w:val="00AB3821"/>
    <w:rsid w:val="00AB43BF"/>
    <w:rsid w:val="00AB526D"/>
    <w:rsid w:val="00AB6E8B"/>
    <w:rsid w:val="00AB720D"/>
    <w:rsid w:val="00AB73B9"/>
    <w:rsid w:val="00AB745D"/>
    <w:rsid w:val="00AB77D2"/>
    <w:rsid w:val="00AC0E12"/>
    <w:rsid w:val="00AC0FF4"/>
    <w:rsid w:val="00AC2AF6"/>
    <w:rsid w:val="00AC2D70"/>
    <w:rsid w:val="00AC4457"/>
    <w:rsid w:val="00AC51F2"/>
    <w:rsid w:val="00AC5C77"/>
    <w:rsid w:val="00AC6EE3"/>
    <w:rsid w:val="00AC6FFF"/>
    <w:rsid w:val="00AC7B26"/>
    <w:rsid w:val="00AD02EB"/>
    <w:rsid w:val="00AD2322"/>
    <w:rsid w:val="00AD2BFB"/>
    <w:rsid w:val="00AD3DF1"/>
    <w:rsid w:val="00AD5ECC"/>
    <w:rsid w:val="00AD79B0"/>
    <w:rsid w:val="00AE0591"/>
    <w:rsid w:val="00AE0CF9"/>
    <w:rsid w:val="00AE0DFE"/>
    <w:rsid w:val="00AE1527"/>
    <w:rsid w:val="00AE1AAD"/>
    <w:rsid w:val="00AE20AC"/>
    <w:rsid w:val="00AE2250"/>
    <w:rsid w:val="00AE2839"/>
    <w:rsid w:val="00AE32EE"/>
    <w:rsid w:val="00AE46C2"/>
    <w:rsid w:val="00AE4B07"/>
    <w:rsid w:val="00AE5568"/>
    <w:rsid w:val="00AE5BEF"/>
    <w:rsid w:val="00AE5C46"/>
    <w:rsid w:val="00AE7818"/>
    <w:rsid w:val="00AE7C64"/>
    <w:rsid w:val="00AF2446"/>
    <w:rsid w:val="00AF56A1"/>
    <w:rsid w:val="00AF57C6"/>
    <w:rsid w:val="00AF613B"/>
    <w:rsid w:val="00AF77C7"/>
    <w:rsid w:val="00B0033F"/>
    <w:rsid w:val="00B00519"/>
    <w:rsid w:val="00B00C14"/>
    <w:rsid w:val="00B01379"/>
    <w:rsid w:val="00B020C0"/>
    <w:rsid w:val="00B0269B"/>
    <w:rsid w:val="00B032C3"/>
    <w:rsid w:val="00B0426E"/>
    <w:rsid w:val="00B050E9"/>
    <w:rsid w:val="00B05434"/>
    <w:rsid w:val="00B0579D"/>
    <w:rsid w:val="00B05B93"/>
    <w:rsid w:val="00B05C38"/>
    <w:rsid w:val="00B07509"/>
    <w:rsid w:val="00B0760C"/>
    <w:rsid w:val="00B076CF"/>
    <w:rsid w:val="00B07981"/>
    <w:rsid w:val="00B10470"/>
    <w:rsid w:val="00B129C4"/>
    <w:rsid w:val="00B12E43"/>
    <w:rsid w:val="00B210D9"/>
    <w:rsid w:val="00B2116F"/>
    <w:rsid w:val="00B22CBF"/>
    <w:rsid w:val="00B23702"/>
    <w:rsid w:val="00B25603"/>
    <w:rsid w:val="00B25955"/>
    <w:rsid w:val="00B264F2"/>
    <w:rsid w:val="00B265EA"/>
    <w:rsid w:val="00B27B44"/>
    <w:rsid w:val="00B30F95"/>
    <w:rsid w:val="00B340B1"/>
    <w:rsid w:val="00B368A2"/>
    <w:rsid w:val="00B36BA8"/>
    <w:rsid w:val="00B36E62"/>
    <w:rsid w:val="00B370D8"/>
    <w:rsid w:val="00B37A8F"/>
    <w:rsid w:val="00B4195F"/>
    <w:rsid w:val="00B41DFB"/>
    <w:rsid w:val="00B4374E"/>
    <w:rsid w:val="00B43BA1"/>
    <w:rsid w:val="00B443EA"/>
    <w:rsid w:val="00B44B2D"/>
    <w:rsid w:val="00B45C7F"/>
    <w:rsid w:val="00B46964"/>
    <w:rsid w:val="00B46AAF"/>
    <w:rsid w:val="00B5097E"/>
    <w:rsid w:val="00B51572"/>
    <w:rsid w:val="00B53620"/>
    <w:rsid w:val="00B55CB4"/>
    <w:rsid w:val="00B57404"/>
    <w:rsid w:val="00B57D7E"/>
    <w:rsid w:val="00B60243"/>
    <w:rsid w:val="00B607C3"/>
    <w:rsid w:val="00B613DD"/>
    <w:rsid w:val="00B61B2B"/>
    <w:rsid w:val="00B6234D"/>
    <w:rsid w:val="00B676E1"/>
    <w:rsid w:val="00B717E7"/>
    <w:rsid w:val="00B73F79"/>
    <w:rsid w:val="00B749AB"/>
    <w:rsid w:val="00B74BEE"/>
    <w:rsid w:val="00B756B5"/>
    <w:rsid w:val="00B7601E"/>
    <w:rsid w:val="00B76526"/>
    <w:rsid w:val="00B76CBE"/>
    <w:rsid w:val="00B76EE7"/>
    <w:rsid w:val="00B77187"/>
    <w:rsid w:val="00B778C8"/>
    <w:rsid w:val="00B80897"/>
    <w:rsid w:val="00B809DA"/>
    <w:rsid w:val="00B81942"/>
    <w:rsid w:val="00B82446"/>
    <w:rsid w:val="00B83380"/>
    <w:rsid w:val="00B838E8"/>
    <w:rsid w:val="00B83B5E"/>
    <w:rsid w:val="00B83F50"/>
    <w:rsid w:val="00B8426F"/>
    <w:rsid w:val="00B8441D"/>
    <w:rsid w:val="00B85645"/>
    <w:rsid w:val="00B866F4"/>
    <w:rsid w:val="00B87677"/>
    <w:rsid w:val="00B8777D"/>
    <w:rsid w:val="00B90871"/>
    <w:rsid w:val="00B9447E"/>
    <w:rsid w:val="00B945C8"/>
    <w:rsid w:val="00B94866"/>
    <w:rsid w:val="00B94C84"/>
    <w:rsid w:val="00B95871"/>
    <w:rsid w:val="00B95BC9"/>
    <w:rsid w:val="00B96B4E"/>
    <w:rsid w:val="00BA0240"/>
    <w:rsid w:val="00BA08A3"/>
    <w:rsid w:val="00BA37C5"/>
    <w:rsid w:val="00BA4073"/>
    <w:rsid w:val="00BA44C2"/>
    <w:rsid w:val="00BA47A6"/>
    <w:rsid w:val="00BA7BB3"/>
    <w:rsid w:val="00BB007E"/>
    <w:rsid w:val="00BB0856"/>
    <w:rsid w:val="00BB1F13"/>
    <w:rsid w:val="00BB2B72"/>
    <w:rsid w:val="00BB34AB"/>
    <w:rsid w:val="00BC0F6E"/>
    <w:rsid w:val="00BC178B"/>
    <w:rsid w:val="00BC26DE"/>
    <w:rsid w:val="00BC4E9E"/>
    <w:rsid w:val="00BC73A1"/>
    <w:rsid w:val="00BD1365"/>
    <w:rsid w:val="00BD1F91"/>
    <w:rsid w:val="00BD337C"/>
    <w:rsid w:val="00BD397D"/>
    <w:rsid w:val="00BD525F"/>
    <w:rsid w:val="00BD5AF0"/>
    <w:rsid w:val="00BD5BCB"/>
    <w:rsid w:val="00BD66A0"/>
    <w:rsid w:val="00BD6F90"/>
    <w:rsid w:val="00BD6FB0"/>
    <w:rsid w:val="00BD7152"/>
    <w:rsid w:val="00BD7255"/>
    <w:rsid w:val="00BE0C4D"/>
    <w:rsid w:val="00BE1A0E"/>
    <w:rsid w:val="00BE2FCB"/>
    <w:rsid w:val="00BE366D"/>
    <w:rsid w:val="00BE3822"/>
    <w:rsid w:val="00BE41E1"/>
    <w:rsid w:val="00BE6DC0"/>
    <w:rsid w:val="00BF0C0D"/>
    <w:rsid w:val="00BF1FB1"/>
    <w:rsid w:val="00BF21FB"/>
    <w:rsid w:val="00BF28C6"/>
    <w:rsid w:val="00BF3089"/>
    <w:rsid w:val="00BF31C1"/>
    <w:rsid w:val="00BF3CC9"/>
    <w:rsid w:val="00BF716D"/>
    <w:rsid w:val="00BF74C7"/>
    <w:rsid w:val="00BF758E"/>
    <w:rsid w:val="00C0080B"/>
    <w:rsid w:val="00C0132B"/>
    <w:rsid w:val="00C01F77"/>
    <w:rsid w:val="00C02641"/>
    <w:rsid w:val="00C04CF0"/>
    <w:rsid w:val="00C05A87"/>
    <w:rsid w:val="00C05FC1"/>
    <w:rsid w:val="00C06774"/>
    <w:rsid w:val="00C06A38"/>
    <w:rsid w:val="00C07ECC"/>
    <w:rsid w:val="00C10225"/>
    <w:rsid w:val="00C11172"/>
    <w:rsid w:val="00C11EF1"/>
    <w:rsid w:val="00C1300D"/>
    <w:rsid w:val="00C1332E"/>
    <w:rsid w:val="00C1340E"/>
    <w:rsid w:val="00C14692"/>
    <w:rsid w:val="00C1529D"/>
    <w:rsid w:val="00C16934"/>
    <w:rsid w:val="00C16A9A"/>
    <w:rsid w:val="00C16C80"/>
    <w:rsid w:val="00C1742B"/>
    <w:rsid w:val="00C20596"/>
    <w:rsid w:val="00C21077"/>
    <w:rsid w:val="00C2157E"/>
    <w:rsid w:val="00C2180E"/>
    <w:rsid w:val="00C21E09"/>
    <w:rsid w:val="00C22CDB"/>
    <w:rsid w:val="00C237E7"/>
    <w:rsid w:val="00C26B08"/>
    <w:rsid w:val="00C34554"/>
    <w:rsid w:val="00C3608B"/>
    <w:rsid w:val="00C37AEB"/>
    <w:rsid w:val="00C403FE"/>
    <w:rsid w:val="00C4226D"/>
    <w:rsid w:val="00C43D51"/>
    <w:rsid w:val="00C446B0"/>
    <w:rsid w:val="00C44988"/>
    <w:rsid w:val="00C450D8"/>
    <w:rsid w:val="00C45BB6"/>
    <w:rsid w:val="00C471DD"/>
    <w:rsid w:val="00C4738A"/>
    <w:rsid w:val="00C50283"/>
    <w:rsid w:val="00C5334E"/>
    <w:rsid w:val="00C5339E"/>
    <w:rsid w:val="00C54195"/>
    <w:rsid w:val="00C54EE9"/>
    <w:rsid w:val="00C5576D"/>
    <w:rsid w:val="00C61009"/>
    <w:rsid w:val="00C61FF8"/>
    <w:rsid w:val="00C629D9"/>
    <w:rsid w:val="00C63C0E"/>
    <w:rsid w:val="00C64F4C"/>
    <w:rsid w:val="00C656FE"/>
    <w:rsid w:val="00C6589E"/>
    <w:rsid w:val="00C65B60"/>
    <w:rsid w:val="00C668C5"/>
    <w:rsid w:val="00C67242"/>
    <w:rsid w:val="00C705EC"/>
    <w:rsid w:val="00C70B5B"/>
    <w:rsid w:val="00C71ED0"/>
    <w:rsid w:val="00C749FB"/>
    <w:rsid w:val="00C74C21"/>
    <w:rsid w:val="00C75232"/>
    <w:rsid w:val="00C75AF3"/>
    <w:rsid w:val="00C75C5D"/>
    <w:rsid w:val="00C7659A"/>
    <w:rsid w:val="00C770DD"/>
    <w:rsid w:val="00C8152C"/>
    <w:rsid w:val="00C82F1B"/>
    <w:rsid w:val="00C861AB"/>
    <w:rsid w:val="00C916D6"/>
    <w:rsid w:val="00C91978"/>
    <w:rsid w:val="00C91B64"/>
    <w:rsid w:val="00C92783"/>
    <w:rsid w:val="00C934E9"/>
    <w:rsid w:val="00C93665"/>
    <w:rsid w:val="00C94992"/>
    <w:rsid w:val="00C95C06"/>
    <w:rsid w:val="00C96573"/>
    <w:rsid w:val="00C97300"/>
    <w:rsid w:val="00CA0010"/>
    <w:rsid w:val="00CA03C9"/>
    <w:rsid w:val="00CA03D2"/>
    <w:rsid w:val="00CA1398"/>
    <w:rsid w:val="00CA1DC8"/>
    <w:rsid w:val="00CA2EBA"/>
    <w:rsid w:val="00CA3421"/>
    <w:rsid w:val="00CA3740"/>
    <w:rsid w:val="00CA560D"/>
    <w:rsid w:val="00CA5EBC"/>
    <w:rsid w:val="00CA62AC"/>
    <w:rsid w:val="00CA7986"/>
    <w:rsid w:val="00CB0185"/>
    <w:rsid w:val="00CB0BDC"/>
    <w:rsid w:val="00CB1C99"/>
    <w:rsid w:val="00CB1E32"/>
    <w:rsid w:val="00CB1F1E"/>
    <w:rsid w:val="00CB1F87"/>
    <w:rsid w:val="00CB23E9"/>
    <w:rsid w:val="00CB24AE"/>
    <w:rsid w:val="00CB25EF"/>
    <w:rsid w:val="00CB31F3"/>
    <w:rsid w:val="00CB4053"/>
    <w:rsid w:val="00CB443A"/>
    <w:rsid w:val="00CB55AE"/>
    <w:rsid w:val="00CB574F"/>
    <w:rsid w:val="00CB63F4"/>
    <w:rsid w:val="00CB6A6C"/>
    <w:rsid w:val="00CB716E"/>
    <w:rsid w:val="00CB7D0C"/>
    <w:rsid w:val="00CC0541"/>
    <w:rsid w:val="00CC14F2"/>
    <w:rsid w:val="00CC233A"/>
    <w:rsid w:val="00CC26D3"/>
    <w:rsid w:val="00CC32EC"/>
    <w:rsid w:val="00CC3808"/>
    <w:rsid w:val="00CC4CA5"/>
    <w:rsid w:val="00CC5270"/>
    <w:rsid w:val="00CC685D"/>
    <w:rsid w:val="00CD1B82"/>
    <w:rsid w:val="00CD28BF"/>
    <w:rsid w:val="00CD2984"/>
    <w:rsid w:val="00CD32DF"/>
    <w:rsid w:val="00CD48A9"/>
    <w:rsid w:val="00CD4EE7"/>
    <w:rsid w:val="00CD5185"/>
    <w:rsid w:val="00CD7055"/>
    <w:rsid w:val="00CE0BA5"/>
    <w:rsid w:val="00CE0E09"/>
    <w:rsid w:val="00CE2109"/>
    <w:rsid w:val="00CE2240"/>
    <w:rsid w:val="00CE26B2"/>
    <w:rsid w:val="00CE6051"/>
    <w:rsid w:val="00CE6C81"/>
    <w:rsid w:val="00CF0C31"/>
    <w:rsid w:val="00CF24C7"/>
    <w:rsid w:val="00CF28CF"/>
    <w:rsid w:val="00CF28E7"/>
    <w:rsid w:val="00CF4773"/>
    <w:rsid w:val="00CF793E"/>
    <w:rsid w:val="00D00CD2"/>
    <w:rsid w:val="00D01322"/>
    <w:rsid w:val="00D0169F"/>
    <w:rsid w:val="00D024F9"/>
    <w:rsid w:val="00D04BB2"/>
    <w:rsid w:val="00D05664"/>
    <w:rsid w:val="00D0640A"/>
    <w:rsid w:val="00D064C0"/>
    <w:rsid w:val="00D076B1"/>
    <w:rsid w:val="00D1045F"/>
    <w:rsid w:val="00D110C8"/>
    <w:rsid w:val="00D12102"/>
    <w:rsid w:val="00D15F88"/>
    <w:rsid w:val="00D17BC7"/>
    <w:rsid w:val="00D17FB9"/>
    <w:rsid w:val="00D20432"/>
    <w:rsid w:val="00D20AAB"/>
    <w:rsid w:val="00D20E13"/>
    <w:rsid w:val="00D218D0"/>
    <w:rsid w:val="00D21DEE"/>
    <w:rsid w:val="00D2244B"/>
    <w:rsid w:val="00D227B0"/>
    <w:rsid w:val="00D23238"/>
    <w:rsid w:val="00D235DF"/>
    <w:rsid w:val="00D23757"/>
    <w:rsid w:val="00D260DE"/>
    <w:rsid w:val="00D2640F"/>
    <w:rsid w:val="00D26BC9"/>
    <w:rsid w:val="00D26F07"/>
    <w:rsid w:val="00D277EA"/>
    <w:rsid w:val="00D27ECB"/>
    <w:rsid w:val="00D30711"/>
    <w:rsid w:val="00D31F89"/>
    <w:rsid w:val="00D3251B"/>
    <w:rsid w:val="00D32955"/>
    <w:rsid w:val="00D33B85"/>
    <w:rsid w:val="00D33F41"/>
    <w:rsid w:val="00D34755"/>
    <w:rsid w:val="00D34796"/>
    <w:rsid w:val="00D37D99"/>
    <w:rsid w:val="00D37EF6"/>
    <w:rsid w:val="00D40651"/>
    <w:rsid w:val="00D4164E"/>
    <w:rsid w:val="00D419D6"/>
    <w:rsid w:val="00D43828"/>
    <w:rsid w:val="00D43CDB"/>
    <w:rsid w:val="00D44281"/>
    <w:rsid w:val="00D44721"/>
    <w:rsid w:val="00D46B18"/>
    <w:rsid w:val="00D477E9"/>
    <w:rsid w:val="00D506A7"/>
    <w:rsid w:val="00D507F9"/>
    <w:rsid w:val="00D5161E"/>
    <w:rsid w:val="00D51B63"/>
    <w:rsid w:val="00D5326A"/>
    <w:rsid w:val="00D543E4"/>
    <w:rsid w:val="00D5629A"/>
    <w:rsid w:val="00D569B5"/>
    <w:rsid w:val="00D57285"/>
    <w:rsid w:val="00D57540"/>
    <w:rsid w:val="00D601BE"/>
    <w:rsid w:val="00D60D12"/>
    <w:rsid w:val="00D60F5E"/>
    <w:rsid w:val="00D61724"/>
    <w:rsid w:val="00D65F7B"/>
    <w:rsid w:val="00D6707A"/>
    <w:rsid w:val="00D71B33"/>
    <w:rsid w:val="00D720DC"/>
    <w:rsid w:val="00D72EC0"/>
    <w:rsid w:val="00D74DB8"/>
    <w:rsid w:val="00D757C0"/>
    <w:rsid w:val="00D75C0F"/>
    <w:rsid w:val="00D75D3C"/>
    <w:rsid w:val="00D77021"/>
    <w:rsid w:val="00D775EB"/>
    <w:rsid w:val="00D77B0C"/>
    <w:rsid w:val="00D77B41"/>
    <w:rsid w:val="00D80FAC"/>
    <w:rsid w:val="00D8209B"/>
    <w:rsid w:val="00D850EE"/>
    <w:rsid w:val="00D852DE"/>
    <w:rsid w:val="00D85348"/>
    <w:rsid w:val="00D85458"/>
    <w:rsid w:val="00D86363"/>
    <w:rsid w:val="00D86424"/>
    <w:rsid w:val="00D86C84"/>
    <w:rsid w:val="00D90F91"/>
    <w:rsid w:val="00D92BFE"/>
    <w:rsid w:val="00D93154"/>
    <w:rsid w:val="00D931B3"/>
    <w:rsid w:val="00D93CAF"/>
    <w:rsid w:val="00D95C6B"/>
    <w:rsid w:val="00D95FB3"/>
    <w:rsid w:val="00D9603B"/>
    <w:rsid w:val="00D96088"/>
    <w:rsid w:val="00D96826"/>
    <w:rsid w:val="00D96BC9"/>
    <w:rsid w:val="00DA2890"/>
    <w:rsid w:val="00DA306D"/>
    <w:rsid w:val="00DA3C03"/>
    <w:rsid w:val="00DA63B1"/>
    <w:rsid w:val="00DA7107"/>
    <w:rsid w:val="00DA7667"/>
    <w:rsid w:val="00DA7752"/>
    <w:rsid w:val="00DB00B3"/>
    <w:rsid w:val="00DB17D8"/>
    <w:rsid w:val="00DB19CB"/>
    <w:rsid w:val="00DB21CD"/>
    <w:rsid w:val="00DB5CA9"/>
    <w:rsid w:val="00DB5DBD"/>
    <w:rsid w:val="00DB709E"/>
    <w:rsid w:val="00DB7217"/>
    <w:rsid w:val="00DB7313"/>
    <w:rsid w:val="00DB7AD5"/>
    <w:rsid w:val="00DC1A11"/>
    <w:rsid w:val="00DC22C0"/>
    <w:rsid w:val="00DC2610"/>
    <w:rsid w:val="00DC3173"/>
    <w:rsid w:val="00DC3CAF"/>
    <w:rsid w:val="00DC3CD4"/>
    <w:rsid w:val="00DC4BC0"/>
    <w:rsid w:val="00DC51A2"/>
    <w:rsid w:val="00DC5F39"/>
    <w:rsid w:val="00DC670C"/>
    <w:rsid w:val="00DC6AD3"/>
    <w:rsid w:val="00DC6DAF"/>
    <w:rsid w:val="00DD01EA"/>
    <w:rsid w:val="00DD3100"/>
    <w:rsid w:val="00DE0BD6"/>
    <w:rsid w:val="00DE1A6F"/>
    <w:rsid w:val="00DE1D5A"/>
    <w:rsid w:val="00DE2168"/>
    <w:rsid w:val="00DE2B0E"/>
    <w:rsid w:val="00DE535B"/>
    <w:rsid w:val="00DE5A83"/>
    <w:rsid w:val="00DE6088"/>
    <w:rsid w:val="00DE682C"/>
    <w:rsid w:val="00DE6CD3"/>
    <w:rsid w:val="00DF0B55"/>
    <w:rsid w:val="00DF18F1"/>
    <w:rsid w:val="00DF31C9"/>
    <w:rsid w:val="00DF31F8"/>
    <w:rsid w:val="00DF475C"/>
    <w:rsid w:val="00DF5767"/>
    <w:rsid w:val="00E008B1"/>
    <w:rsid w:val="00E01643"/>
    <w:rsid w:val="00E01A62"/>
    <w:rsid w:val="00E022DE"/>
    <w:rsid w:val="00E02973"/>
    <w:rsid w:val="00E02D8C"/>
    <w:rsid w:val="00E04AB0"/>
    <w:rsid w:val="00E04B9C"/>
    <w:rsid w:val="00E04D53"/>
    <w:rsid w:val="00E04E4D"/>
    <w:rsid w:val="00E062C6"/>
    <w:rsid w:val="00E1020D"/>
    <w:rsid w:val="00E10445"/>
    <w:rsid w:val="00E11571"/>
    <w:rsid w:val="00E119D1"/>
    <w:rsid w:val="00E11D60"/>
    <w:rsid w:val="00E126AE"/>
    <w:rsid w:val="00E12834"/>
    <w:rsid w:val="00E1300A"/>
    <w:rsid w:val="00E135F0"/>
    <w:rsid w:val="00E139BA"/>
    <w:rsid w:val="00E13C3D"/>
    <w:rsid w:val="00E157CF"/>
    <w:rsid w:val="00E162B5"/>
    <w:rsid w:val="00E2067E"/>
    <w:rsid w:val="00E20722"/>
    <w:rsid w:val="00E2155C"/>
    <w:rsid w:val="00E21B89"/>
    <w:rsid w:val="00E22428"/>
    <w:rsid w:val="00E22D14"/>
    <w:rsid w:val="00E22EDD"/>
    <w:rsid w:val="00E2557D"/>
    <w:rsid w:val="00E26132"/>
    <w:rsid w:val="00E26540"/>
    <w:rsid w:val="00E3047E"/>
    <w:rsid w:val="00E318D9"/>
    <w:rsid w:val="00E31E37"/>
    <w:rsid w:val="00E32046"/>
    <w:rsid w:val="00E33312"/>
    <w:rsid w:val="00E33BE3"/>
    <w:rsid w:val="00E33C73"/>
    <w:rsid w:val="00E34C6D"/>
    <w:rsid w:val="00E35441"/>
    <w:rsid w:val="00E37166"/>
    <w:rsid w:val="00E40487"/>
    <w:rsid w:val="00E416A2"/>
    <w:rsid w:val="00E418EE"/>
    <w:rsid w:val="00E41E3C"/>
    <w:rsid w:val="00E42E67"/>
    <w:rsid w:val="00E43204"/>
    <w:rsid w:val="00E44206"/>
    <w:rsid w:val="00E44B9C"/>
    <w:rsid w:val="00E45E05"/>
    <w:rsid w:val="00E45F8D"/>
    <w:rsid w:val="00E50AE9"/>
    <w:rsid w:val="00E5240E"/>
    <w:rsid w:val="00E53048"/>
    <w:rsid w:val="00E535F7"/>
    <w:rsid w:val="00E53998"/>
    <w:rsid w:val="00E5562A"/>
    <w:rsid w:val="00E55874"/>
    <w:rsid w:val="00E55A16"/>
    <w:rsid w:val="00E5640F"/>
    <w:rsid w:val="00E5665C"/>
    <w:rsid w:val="00E57BD6"/>
    <w:rsid w:val="00E62B0A"/>
    <w:rsid w:val="00E6465E"/>
    <w:rsid w:val="00E64904"/>
    <w:rsid w:val="00E652ED"/>
    <w:rsid w:val="00E65879"/>
    <w:rsid w:val="00E661F7"/>
    <w:rsid w:val="00E66783"/>
    <w:rsid w:val="00E667EB"/>
    <w:rsid w:val="00E673DE"/>
    <w:rsid w:val="00E67C88"/>
    <w:rsid w:val="00E701B9"/>
    <w:rsid w:val="00E70367"/>
    <w:rsid w:val="00E704C0"/>
    <w:rsid w:val="00E7104C"/>
    <w:rsid w:val="00E71305"/>
    <w:rsid w:val="00E716C1"/>
    <w:rsid w:val="00E7172E"/>
    <w:rsid w:val="00E71AA9"/>
    <w:rsid w:val="00E72926"/>
    <w:rsid w:val="00E73C70"/>
    <w:rsid w:val="00E74054"/>
    <w:rsid w:val="00E7589B"/>
    <w:rsid w:val="00E7644C"/>
    <w:rsid w:val="00E8020C"/>
    <w:rsid w:val="00E80C9A"/>
    <w:rsid w:val="00E81523"/>
    <w:rsid w:val="00E8339E"/>
    <w:rsid w:val="00E84233"/>
    <w:rsid w:val="00E84B2C"/>
    <w:rsid w:val="00E84CC1"/>
    <w:rsid w:val="00E906B9"/>
    <w:rsid w:val="00E91C54"/>
    <w:rsid w:val="00E93FE4"/>
    <w:rsid w:val="00E94A16"/>
    <w:rsid w:val="00E95C81"/>
    <w:rsid w:val="00E97BC8"/>
    <w:rsid w:val="00EA0419"/>
    <w:rsid w:val="00EA107F"/>
    <w:rsid w:val="00EA1983"/>
    <w:rsid w:val="00EA20F7"/>
    <w:rsid w:val="00EA2AE9"/>
    <w:rsid w:val="00EA2C81"/>
    <w:rsid w:val="00EA49AB"/>
    <w:rsid w:val="00EA632B"/>
    <w:rsid w:val="00EA7585"/>
    <w:rsid w:val="00EA7A5D"/>
    <w:rsid w:val="00EB05AF"/>
    <w:rsid w:val="00EB07CA"/>
    <w:rsid w:val="00EB0C42"/>
    <w:rsid w:val="00EB0C57"/>
    <w:rsid w:val="00EB0FFE"/>
    <w:rsid w:val="00EB1259"/>
    <w:rsid w:val="00EB280C"/>
    <w:rsid w:val="00EB34A3"/>
    <w:rsid w:val="00EB56E0"/>
    <w:rsid w:val="00EB56E9"/>
    <w:rsid w:val="00EB66E9"/>
    <w:rsid w:val="00EB6C1D"/>
    <w:rsid w:val="00EB72E6"/>
    <w:rsid w:val="00EB7AA1"/>
    <w:rsid w:val="00EC0A04"/>
    <w:rsid w:val="00EC1106"/>
    <w:rsid w:val="00EC37D0"/>
    <w:rsid w:val="00EC466D"/>
    <w:rsid w:val="00EC4ED0"/>
    <w:rsid w:val="00EC5434"/>
    <w:rsid w:val="00EC5D3E"/>
    <w:rsid w:val="00EC67F0"/>
    <w:rsid w:val="00EC6F7E"/>
    <w:rsid w:val="00EC7742"/>
    <w:rsid w:val="00ED029F"/>
    <w:rsid w:val="00ED1F23"/>
    <w:rsid w:val="00ED2DF1"/>
    <w:rsid w:val="00ED2F89"/>
    <w:rsid w:val="00ED3FE9"/>
    <w:rsid w:val="00ED4EEA"/>
    <w:rsid w:val="00ED5382"/>
    <w:rsid w:val="00ED63D7"/>
    <w:rsid w:val="00ED6FAC"/>
    <w:rsid w:val="00ED743C"/>
    <w:rsid w:val="00ED7A36"/>
    <w:rsid w:val="00EE0EC5"/>
    <w:rsid w:val="00EE1104"/>
    <w:rsid w:val="00EE1A5C"/>
    <w:rsid w:val="00EE27BC"/>
    <w:rsid w:val="00EE2F25"/>
    <w:rsid w:val="00EE3E7C"/>
    <w:rsid w:val="00EE4B5C"/>
    <w:rsid w:val="00EE5CC0"/>
    <w:rsid w:val="00EE6BE1"/>
    <w:rsid w:val="00EF07D6"/>
    <w:rsid w:val="00EF10F9"/>
    <w:rsid w:val="00EF1A41"/>
    <w:rsid w:val="00EF3907"/>
    <w:rsid w:val="00EF604B"/>
    <w:rsid w:val="00F00549"/>
    <w:rsid w:val="00F0133C"/>
    <w:rsid w:val="00F01962"/>
    <w:rsid w:val="00F01B68"/>
    <w:rsid w:val="00F0333C"/>
    <w:rsid w:val="00F0472E"/>
    <w:rsid w:val="00F066C7"/>
    <w:rsid w:val="00F07940"/>
    <w:rsid w:val="00F1089C"/>
    <w:rsid w:val="00F1478F"/>
    <w:rsid w:val="00F14CE3"/>
    <w:rsid w:val="00F163CA"/>
    <w:rsid w:val="00F1663C"/>
    <w:rsid w:val="00F16B4A"/>
    <w:rsid w:val="00F17C12"/>
    <w:rsid w:val="00F20F7C"/>
    <w:rsid w:val="00F21509"/>
    <w:rsid w:val="00F220CD"/>
    <w:rsid w:val="00F22D8F"/>
    <w:rsid w:val="00F246E0"/>
    <w:rsid w:val="00F265A6"/>
    <w:rsid w:val="00F26851"/>
    <w:rsid w:val="00F27A62"/>
    <w:rsid w:val="00F306F9"/>
    <w:rsid w:val="00F320AA"/>
    <w:rsid w:val="00F323A3"/>
    <w:rsid w:val="00F32AEB"/>
    <w:rsid w:val="00F32FF0"/>
    <w:rsid w:val="00F33EC2"/>
    <w:rsid w:val="00F349D8"/>
    <w:rsid w:val="00F365BE"/>
    <w:rsid w:val="00F366AE"/>
    <w:rsid w:val="00F37441"/>
    <w:rsid w:val="00F40E55"/>
    <w:rsid w:val="00F4270E"/>
    <w:rsid w:val="00F43936"/>
    <w:rsid w:val="00F47FE1"/>
    <w:rsid w:val="00F50221"/>
    <w:rsid w:val="00F50845"/>
    <w:rsid w:val="00F50AA2"/>
    <w:rsid w:val="00F51CEA"/>
    <w:rsid w:val="00F52134"/>
    <w:rsid w:val="00F52144"/>
    <w:rsid w:val="00F52461"/>
    <w:rsid w:val="00F55AEA"/>
    <w:rsid w:val="00F55E07"/>
    <w:rsid w:val="00F56800"/>
    <w:rsid w:val="00F56C48"/>
    <w:rsid w:val="00F600E1"/>
    <w:rsid w:val="00F60F0E"/>
    <w:rsid w:val="00F61A29"/>
    <w:rsid w:val="00F622DF"/>
    <w:rsid w:val="00F648B9"/>
    <w:rsid w:val="00F65C40"/>
    <w:rsid w:val="00F65F5D"/>
    <w:rsid w:val="00F6670D"/>
    <w:rsid w:val="00F66B0A"/>
    <w:rsid w:val="00F67227"/>
    <w:rsid w:val="00F67CBE"/>
    <w:rsid w:val="00F71BA6"/>
    <w:rsid w:val="00F72EA4"/>
    <w:rsid w:val="00F72F13"/>
    <w:rsid w:val="00F73EEB"/>
    <w:rsid w:val="00F74445"/>
    <w:rsid w:val="00F7464A"/>
    <w:rsid w:val="00F755D2"/>
    <w:rsid w:val="00F75B06"/>
    <w:rsid w:val="00F76B3E"/>
    <w:rsid w:val="00F77613"/>
    <w:rsid w:val="00F80B9A"/>
    <w:rsid w:val="00F818BA"/>
    <w:rsid w:val="00F823CB"/>
    <w:rsid w:val="00F83601"/>
    <w:rsid w:val="00F8450E"/>
    <w:rsid w:val="00F845E9"/>
    <w:rsid w:val="00F84881"/>
    <w:rsid w:val="00F85E43"/>
    <w:rsid w:val="00F9032D"/>
    <w:rsid w:val="00F91A20"/>
    <w:rsid w:val="00F93946"/>
    <w:rsid w:val="00F952F1"/>
    <w:rsid w:val="00F964B0"/>
    <w:rsid w:val="00F971CD"/>
    <w:rsid w:val="00F9763C"/>
    <w:rsid w:val="00F97813"/>
    <w:rsid w:val="00F97E79"/>
    <w:rsid w:val="00FA01DC"/>
    <w:rsid w:val="00FA0A33"/>
    <w:rsid w:val="00FA0CC5"/>
    <w:rsid w:val="00FA1E16"/>
    <w:rsid w:val="00FA444F"/>
    <w:rsid w:val="00FA4A67"/>
    <w:rsid w:val="00FA5645"/>
    <w:rsid w:val="00FA7949"/>
    <w:rsid w:val="00FA7C56"/>
    <w:rsid w:val="00FB0117"/>
    <w:rsid w:val="00FB07E1"/>
    <w:rsid w:val="00FB0C4D"/>
    <w:rsid w:val="00FB3983"/>
    <w:rsid w:val="00FB5432"/>
    <w:rsid w:val="00FB54EC"/>
    <w:rsid w:val="00FB5565"/>
    <w:rsid w:val="00FB7678"/>
    <w:rsid w:val="00FC0093"/>
    <w:rsid w:val="00FC07F1"/>
    <w:rsid w:val="00FC0D6C"/>
    <w:rsid w:val="00FC10B1"/>
    <w:rsid w:val="00FC49D1"/>
    <w:rsid w:val="00FC524F"/>
    <w:rsid w:val="00FC5562"/>
    <w:rsid w:val="00FC643A"/>
    <w:rsid w:val="00FC7078"/>
    <w:rsid w:val="00FC71A1"/>
    <w:rsid w:val="00FD1A7B"/>
    <w:rsid w:val="00FD29BF"/>
    <w:rsid w:val="00FD3165"/>
    <w:rsid w:val="00FD4F26"/>
    <w:rsid w:val="00FD5FE6"/>
    <w:rsid w:val="00FD7B1B"/>
    <w:rsid w:val="00FE3D93"/>
    <w:rsid w:val="00FE4DB2"/>
    <w:rsid w:val="00FE500A"/>
    <w:rsid w:val="00FE722F"/>
    <w:rsid w:val="00FF0A09"/>
    <w:rsid w:val="00FF2163"/>
    <w:rsid w:val="00FF28DC"/>
    <w:rsid w:val="00FF3EF5"/>
    <w:rsid w:val="00FF3F58"/>
    <w:rsid w:val="00FF4115"/>
    <w:rsid w:val="00FF4BE8"/>
    <w:rsid w:val="00FF54F2"/>
    <w:rsid w:val="00FF5A03"/>
    <w:rsid w:val="00FF5D30"/>
    <w:rsid w:val="00FF67C9"/>
    <w:rsid w:val="00FF7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EC6C08-FA48-452B-8C0A-6ACAF4AA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D3"/>
    <w:pPr>
      <w:spacing w:after="0" w:line="240" w:lineRule="auto"/>
    </w:pPr>
    <w:rPr>
      <w:rFonts w:ascii="Book Antiqua" w:eastAsia="Times New Roman" w:hAnsi="Book Antiqua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6AD3"/>
    <w:pPr>
      <w:keepNext/>
      <w:spacing w:before="240" w:after="60"/>
      <w:outlineLvl w:val="0"/>
    </w:pPr>
    <w:rPr>
      <w:rFonts w:ascii="Arial" w:eastAsia="MS Mincho" w:hAnsi="Arial" w:cs="Arial"/>
      <w:b/>
      <w:bCs/>
      <w:noProof w:val="0"/>
      <w:kern w:val="3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qFormat/>
    <w:rsid w:val="00DC6AD3"/>
    <w:pPr>
      <w:keepNext/>
      <w:spacing w:before="240" w:after="60"/>
      <w:outlineLvl w:val="2"/>
    </w:pPr>
    <w:rPr>
      <w:rFonts w:ascii="Arial" w:eastAsia="MS Mincho" w:hAnsi="Arial" w:cs="Arial"/>
      <w:b/>
      <w:bCs/>
      <w:noProof w:val="0"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qFormat/>
    <w:rsid w:val="00DC6A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C6A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6AD3"/>
    <w:rPr>
      <w:rFonts w:ascii="Arial" w:eastAsia="MS Mincho" w:hAnsi="Arial" w:cs="Arial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DC6AD3"/>
    <w:rPr>
      <w:rFonts w:ascii="Arial" w:eastAsia="MS Mincho" w:hAnsi="Arial" w:cs="Arial"/>
      <w:b/>
      <w:bCs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DC6AD3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C6AD3"/>
    <w:rPr>
      <w:rFonts w:ascii="Calibri" w:eastAsia="Times New Roman" w:hAnsi="Calibri" w:cs="Times New Roman"/>
      <w:b/>
      <w:bCs/>
      <w:noProof/>
    </w:rPr>
  </w:style>
  <w:style w:type="paragraph" w:styleId="CommentText">
    <w:name w:val="annotation text"/>
    <w:basedOn w:val="Normal"/>
    <w:link w:val="CommentTextChar"/>
    <w:semiHidden/>
    <w:rsid w:val="00DC6AD3"/>
    <w:rPr>
      <w:rFonts w:ascii="Times New Roman" w:eastAsia="MS Mincho" w:hAnsi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6AD3"/>
    <w:rPr>
      <w:rFonts w:ascii="Times New Roman" w:eastAsia="MS Mincho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C6AD3"/>
    <w:pPr>
      <w:autoSpaceDE w:val="0"/>
      <w:autoSpaceDN w:val="0"/>
      <w:jc w:val="center"/>
    </w:pPr>
    <w:rPr>
      <w:rFonts w:ascii="Times New Roman" w:eastAsia="MS Mincho" w:hAnsi="Times New Roman"/>
      <w:noProof w:val="0"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rsid w:val="00DC6AD3"/>
    <w:rPr>
      <w:rFonts w:ascii="Times New Roman" w:eastAsia="MS Mincho" w:hAnsi="Times New Roman" w:cs="Times New Roman"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DC6AD3"/>
    <w:pPr>
      <w:autoSpaceDE w:val="0"/>
      <w:autoSpaceDN w:val="0"/>
      <w:jc w:val="center"/>
    </w:pPr>
    <w:rPr>
      <w:rFonts w:ascii="Times New Roman" w:eastAsia="MS Mincho" w:hAnsi="Times New Roman"/>
      <w:b/>
      <w:bCs/>
      <w:noProof w:val="0"/>
      <w:sz w:val="44"/>
      <w:szCs w:val="44"/>
      <w:lang w:val="en-GB"/>
    </w:rPr>
  </w:style>
  <w:style w:type="character" w:customStyle="1" w:styleId="SubtitleChar">
    <w:name w:val="Subtitle Char"/>
    <w:basedOn w:val="DefaultParagraphFont"/>
    <w:link w:val="Subtitle"/>
    <w:rsid w:val="00DC6AD3"/>
    <w:rPr>
      <w:rFonts w:ascii="Times New Roman" w:eastAsia="MS Mincho" w:hAnsi="Times New Roman" w:cs="Times New Roman"/>
      <w:b/>
      <w:bCs/>
      <w:sz w:val="44"/>
      <w:szCs w:val="44"/>
      <w:lang w:val="en-GB"/>
    </w:rPr>
  </w:style>
  <w:style w:type="paragraph" w:styleId="Header">
    <w:name w:val="header"/>
    <w:basedOn w:val="Normal"/>
    <w:link w:val="HeaderChar"/>
    <w:uiPriority w:val="99"/>
    <w:rsid w:val="00DC6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AD3"/>
    <w:rPr>
      <w:rFonts w:ascii="Book Antiqua" w:eastAsia="Times New Roman" w:hAnsi="Book Antiqua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rsid w:val="00DC6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AD3"/>
    <w:rPr>
      <w:rFonts w:ascii="Book Antiqua" w:eastAsia="Times New Roman" w:hAnsi="Book Antiqua" w:cs="Times New Roman"/>
      <w:noProof/>
      <w:sz w:val="24"/>
      <w:szCs w:val="24"/>
    </w:rPr>
  </w:style>
  <w:style w:type="table" w:styleId="TableGrid">
    <w:name w:val="Table Grid"/>
    <w:basedOn w:val="TableNormal"/>
    <w:uiPriority w:val="1"/>
    <w:rsid w:val="00DC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DC6AD3"/>
    <w:pPr>
      <w:spacing w:after="160" w:line="240" w:lineRule="exact"/>
    </w:pPr>
    <w:rPr>
      <w:rFonts w:ascii="Tahoma" w:eastAsia="MS Mincho" w:hAnsi="Tahom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DC6AD3"/>
    <w:pPr>
      <w:ind w:left="720"/>
    </w:pPr>
  </w:style>
  <w:style w:type="paragraph" w:styleId="BodyTextIndent">
    <w:name w:val="Body Text Indent"/>
    <w:basedOn w:val="Normal"/>
    <w:link w:val="BodyTextIndentChar"/>
    <w:rsid w:val="00DC6AD3"/>
    <w:pPr>
      <w:ind w:left="360"/>
      <w:jc w:val="both"/>
    </w:pPr>
    <w:rPr>
      <w:rFonts w:ascii="Arial" w:hAnsi="Arial" w:cs="Arial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DC6AD3"/>
    <w:rPr>
      <w:rFonts w:ascii="Arial" w:eastAsia="Times New Roman" w:hAnsi="Arial" w:cs="Arial"/>
      <w:sz w:val="24"/>
      <w:szCs w:val="24"/>
    </w:rPr>
  </w:style>
  <w:style w:type="paragraph" w:customStyle="1" w:styleId="Tabele">
    <w:name w:val="Tabele"/>
    <w:rsid w:val="00DC6AD3"/>
    <w:pPr>
      <w:spacing w:after="0" w:line="240" w:lineRule="auto"/>
    </w:pPr>
    <w:rPr>
      <w:rFonts w:ascii="CG Times" w:eastAsia="Times New Roman" w:hAnsi="CG Times" w:cs="Times New Roman"/>
      <w:szCs w:val="20"/>
      <w:lang w:val="en-GB"/>
    </w:rPr>
  </w:style>
  <w:style w:type="paragraph" w:customStyle="1" w:styleId="Paragrafi">
    <w:name w:val="Paragrafi"/>
    <w:rsid w:val="00DC6AD3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paragraph" w:styleId="NoSpacing">
    <w:name w:val="No Spacing"/>
    <w:link w:val="NoSpacingChar"/>
    <w:uiPriority w:val="1"/>
    <w:qFormat/>
    <w:rsid w:val="00DC6A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C6AD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rsid w:val="00DC6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6AD3"/>
    <w:rPr>
      <w:rFonts w:ascii="Tahoma" w:eastAsia="Times New Roman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600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00E1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character" w:styleId="Strong">
    <w:name w:val="Strong"/>
    <w:basedOn w:val="DefaultParagraphFont"/>
    <w:uiPriority w:val="22"/>
    <w:qFormat/>
    <w:rsid w:val="00F600E1"/>
    <w:rPr>
      <w:b/>
      <w:bCs/>
    </w:rPr>
  </w:style>
  <w:style w:type="paragraph" w:customStyle="1" w:styleId="Style9">
    <w:name w:val="Style9"/>
    <w:basedOn w:val="Normal"/>
    <w:uiPriority w:val="99"/>
    <w:rsid w:val="006A616F"/>
    <w:pPr>
      <w:widowControl w:val="0"/>
      <w:autoSpaceDE w:val="0"/>
      <w:autoSpaceDN w:val="0"/>
      <w:adjustRightInd w:val="0"/>
      <w:spacing w:line="277" w:lineRule="exact"/>
    </w:pPr>
    <w:rPr>
      <w:rFonts w:ascii="Calibri" w:hAnsi="Calibri" w:cs="Calibri"/>
      <w:noProof w:val="0"/>
    </w:rPr>
  </w:style>
  <w:style w:type="character" w:customStyle="1" w:styleId="FontStyle48">
    <w:name w:val="Font Style48"/>
    <w:uiPriority w:val="99"/>
    <w:rsid w:val="006A616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8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7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41980">
          <w:marLeft w:val="0"/>
          <w:marRight w:val="0"/>
          <w:marTop w:val="225"/>
          <w:marBottom w:val="0"/>
          <w:divBdr>
            <w:top w:val="single" w:sz="6" w:space="15" w:color="FF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8E81-D6BD-4501-AEA0-2F7CC148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Windows User</cp:lastModifiedBy>
  <cp:revision>160</cp:revision>
  <cp:lastPrinted>2021-10-28T09:09:00Z</cp:lastPrinted>
  <dcterms:created xsi:type="dcterms:W3CDTF">2019-05-15T12:29:00Z</dcterms:created>
  <dcterms:modified xsi:type="dcterms:W3CDTF">2022-04-22T11:21:00Z</dcterms:modified>
</cp:coreProperties>
</file>