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C101" w14:textId="77777777" w:rsidR="00643153" w:rsidRPr="008B548A" w:rsidRDefault="00643153">
      <w:pPr>
        <w:spacing w:before="3"/>
        <w:rPr>
          <w:rFonts w:asciiTheme="minorHAnsi" w:hAnsiTheme="minorHAnsi" w:cstheme="minorHAnsi"/>
          <w:sz w:val="17"/>
        </w:rPr>
      </w:pPr>
    </w:p>
    <w:p w14:paraId="032403CE" w14:textId="34945A37" w:rsidR="00FB0057" w:rsidRPr="00BB23DA" w:rsidRDefault="00FB0057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Hapet thirrja për mobilitete (bursa) s</w:t>
      </w:r>
      <w:r w:rsidR="004F3CE9" w:rsidRPr="00BB23DA">
        <w:rPr>
          <w:rFonts w:asciiTheme="minorHAnsi" w:hAnsiTheme="minorHAnsi" w:cstheme="minorHAnsi"/>
          <w:b/>
        </w:rPr>
        <w:t>tudentësh</w:t>
      </w:r>
      <w:r w:rsidR="00AA1D1F" w:rsidRPr="00BB23DA">
        <w:rPr>
          <w:rFonts w:asciiTheme="minorHAnsi" w:hAnsiTheme="minorHAnsi" w:cstheme="minorHAnsi"/>
          <w:b/>
        </w:rPr>
        <w:t xml:space="preserve"> dhe stafi</w:t>
      </w:r>
      <w:r w:rsidR="004F3CE9" w:rsidRPr="00BB23DA">
        <w:rPr>
          <w:rFonts w:asciiTheme="minorHAnsi" w:hAnsiTheme="minorHAnsi" w:cstheme="minorHAnsi"/>
          <w:b/>
        </w:rPr>
        <w:t xml:space="preserve"> </w:t>
      </w:r>
    </w:p>
    <w:p w14:paraId="17B2B168" w14:textId="77777777" w:rsidR="00FB0057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të U</w:t>
      </w:r>
      <w:r w:rsidR="00FB0057" w:rsidRPr="00BB23DA">
        <w:rPr>
          <w:rFonts w:asciiTheme="minorHAnsi" w:hAnsiTheme="minorHAnsi" w:cstheme="minorHAnsi"/>
          <w:b/>
        </w:rPr>
        <w:t>niversitetit Politeknik të Tiranës</w:t>
      </w:r>
    </w:p>
    <w:p w14:paraId="3D4CA5C5" w14:textId="6EE728DD" w:rsidR="00643153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në kuadër të</w:t>
      </w:r>
      <w:r w:rsidR="006F784C" w:rsidRPr="00BB23DA">
        <w:rPr>
          <w:rFonts w:asciiTheme="minorHAnsi" w:hAnsiTheme="minorHAnsi" w:cstheme="minorHAnsi"/>
          <w:b/>
        </w:rPr>
        <w:t xml:space="preserve"> </w:t>
      </w:r>
      <w:r w:rsidRPr="00BB23DA">
        <w:rPr>
          <w:rFonts w:asciiTheme="minorHAnsi" w:hAnsiTheme="minorHAnsi" w:cstheme="minorHAnsi"/>
          <w:b/>
          <w:spacing w:val="-68"/>
        </w:rPr>
        <w:t xml:space="preserve"> </w:t>
      </w:r>
      <w:r w:rsidR="00D667CB" w:rsidRPr="00BB23DA">
        <w:rPr>
          <w:rFonts w:asciiTheme="minorHAnsi" w:hAnsiTheme="minorHAnsi" w:cstheme="minorHAnsi"/>
          <w:b/>
          <w:spacing w:val="-68"/>
        </w:rPr>
        <w:t xml:space="preserve"> </w:t>
      </w:r>
      <w:r w:rsidR="006F784C" w:rsidRPr="00BB23DA">
        <w:rPr>
          <w:rFonts w:asciiTheme="minorHAnsi" w:hAnsiTheme="minorHAnsi" w:cstheme="minorHAnsi"/>
          <w:b/>
          <w:spacing w:val="-68"/>
        </w:rPr>
        <w:t xml:space="preserve"> </w:t>
      </w:r>
      <w:r w:rsidRPr="00BB23DA">
        <w:rPr>
          <w:rFonts w:asciiTheme="minorHAnsi" w:hAnsiTheme="minorHAnsi" w:cstheme="minorHAnsi"/>
          <w:b/>
        </w:rPr>
        <w:t>Marrëveshjes</w:t>
      </w:r>
      <w:r w:rsidRPr="00BB23DA">
        <w:rPr>
          <w:rFonts w:asciiTheme="minorHAnsi" w:hAnsiTheme="minorHAnsi" w:cstheme="minorHAnsi"/>
          <w:b/>
          <w:spacing w:val="4"/>
        </w:rPr>
        <w:t xml:space="preserve"> </w:t>
      </w:r>
      <w:r w:rsidRPr="00BB23DA">
        <w:rPr>
          <w:rFonts w:asciiTheme="minorHAnsi" w:hAnsiTheme="minorHAnsi" w:cstheme="minorHAnsi"/>
          <w:b/>
        </w:rPr>
        <w:t>KA1 të</w:t>
      </w:r>
      <w:r w:rsidRPr="00BB23DA">
        <w:rPr>
          <w:rFonts w:asciiTheme="minorHAnsi" w:hAnsiTheme="minorHAnsi" w:cstheme="minorHAnsi"/>
          <w:b/>
          <w:spacing w:val="3"/>
        </w:rPr>
        <w:t xml:space="preserve"> </w:t>
      </w:r>
      <w:r w:rsidRPr="00BB23DA">
        <w:rPr>
          <w:rFonts w:asciiTheme="minorHAnsi" w:hAnsiTheme="minorHAnsi" w:cstheme="minorHAnsi"/>
          <w:b/>
        </w:rPr>
        <w:t>Programit</w:t>
      </w:r>
      <w:r w:rsidRPr="00BB23DA">
        <w:rPr>
          <w:rFonts w:asciiTheme="minorHAnsi" w:hAnsiTheme="minorHAnsi" w:cstheme="minorHAnsi"/>
          <w:b/>
          <w:spacing w:val="1"/>
        </w:rPr>
        <w:t xml:space="preserve"> </w:t>
      </w:r>
      <w:r w:rsidRPr="00BB23DA">
        <w:rPr>
          <w:rFonts w:asciiTheme="minorHAnsi" w:hAnsiTheme="minorHAnsi" w:cstheme="minorHAnsi"/>
          <w:b/>
        </w:rPr>
        <w:t>Erasmus+</w:t>
      </w:r>
    </w:p>
    <w:p w14:paraId="40804FE2" w14:textId="7DDEDD33" w:rsidR="00643153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në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="006F784C" w:rsidRPr="00BB23DA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University of Zagreb</w:t>
      </w:r>
      <w:r w:rsidR="006F784C" w:rsidRPr="00BB23DA">
        <w:rPr>
          <w:rFonts w:asciiTheme="minorHAnsi" w:hAnsiTheme="minorHAnsi" w:cstheme="minorHAnsi"/>
          <w:b/>
        </w:rPr>
        <w:t>, Kroaci</w:t>
      </w:r>
    </w:p>
    <w:p w14:paraId="1585585C" w14:textId="77777777" w:rsidR="00D667CB" w:rsidRPr="00BB23DA" w:rsidRDefault="00D667CB" w:rsidP="00D667CB">
      <w:pPr>
        <w:pStyle w:val="Title"/>
        <w:spacing w:line="321" w:lineRule="exact"/>
        <w:rPr>
          <w:rFonts w:asciiTheme="minorHAnsi" w:hAnsiTheme="minorHAnsi" w:cstheme="minorHAnsi"/>
          <w:b w:val="0"/>
          <w:sz w:val="22"/>
          <w:szCs w:val="22"/>
        </w:rPr>
      </w:pPr>
    </w:p>
    <w:p w14:paraId="379B914C" w14:textId="6B4D2F3D" w:rsidR="00643153" w:rsidRPr="00BB23DA" w:rsidRDefault="004F3CE9" w:rsidP="00D667CB">
      <w:pPr>
        <w:spacing w:before="1"/>
        <w:ind w:left="100" w:right="109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Në kuadër të programit Erasmus + dhe marrëveshjes KA1 bilaterale, është hapur thirrja për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 xml:space="preserve">aplikime për bursa për mobilitete për studentët </w:t>
      </w:r>
      <w:r w:rsidR="00AA1D1F" w:rsidRPr="00BB23DA">
        <w:rPr>
          <w:rFonts w:asciiTheme="minorHAnsi" w:hAnsiTheme="minorHAnsi" w:cstheme="minorHAnsi"/>
        </w:rPr>
        <w:t xml:space="preserve">dhe stafin </w:t>
      </w:r>
      <w:r w:rsidRPr="00BB23DA">
        <w:rPr>
          <w:rFonts w:asciiTheme="minorHAnsi" w:hAnsiTheme="minorHAnsi" w:cstheme="minorHAnsi"/>
        </w:rPr>
        <w:t xml:space="preserve">e Universitetit Politeknik të Tiranës, </w:t>
      </w:r>
      <w:r w:rsidR="006F784C" w:rsidRPr="00BB23DA">
        <w:rPr>
          <w:rFonts w:asciiTheme="minorHAnsi" w:hAnsiTheme="minorHAnsi" w:cstheme="minorHAnsi"/>
        </w:rPr>
        <w:t>Fakulteti i Inxhinierisë Mekanike</w:t>
      </w:r>
      <w:r w:rsidR="00605312" w:rsidRPr="00BB23DA">
        <w:rPr>
          <w:rFonts w:asciiTheme="minorHAnsi" w:hAnsiTheme="minorHAnsi" w:cstheme="minorHAnsi"/>
        </w:rPr>
        <w:t>,</w:t>
      </w:r>
      <w:r w:rsidR="006F784C" w:rsidRPr="00BB23DA">
        <w:rPr>
          <w:rFonts w:asciiTheme="minorHAnsi" w:hAnsiTheme="minorHAnsi" w:cstheme="minorHAnsi"/>
        </w:rPr>
        <w:t xml:space="preserve"> </w:t>
      </w:r>
      <w:r w:rsidR="00605312" w:rsidRPr="00BB23DA">
        <w:rPr>
          <w:rFonts w:asciiTheme="minorHAnsi" w:hAnsiTheme="minorHAnsi" w:cstheme="minorHAnsi"/>
        </w:rPr>
        <w:t xml:space="preserve">Departamenti i Tekstilit dhe Modës,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="006F784C" w:rsidRPr="00BB23DA">
        <w:rPr>
          <w:rFonts w:asciiTheme="minorHAnsi" w:hAnsiTheme="minorHAnsi" w:cstheme="minorHAnsi"/>
          <w:color w:val="242424"/>
          <w:shd w:val="clear" w:color="auto" w:fill="FFFFFF"/>
        </w:rPr>
        <w:t>University of Zagreb</w:t>
      </w:r>
      <w:r w:rsidR="00D667CB" w:rsidRPr="00BB23DA">
        <w:rPr>
          <w:rFonts w:asciiTheme="minorHAnsi" w:hAnsiTheme="minorHAnsi" w:cstheme="minorHAnsi"/>
        </w:rPr>
        <w:t>.</w:t>
      </w:r>
    </w:p>
    <w:p w14:paraId="6621DC36" w14:textId="77777777" w:rsidR="00D667CB" w:rsidRPr="00BB23DA" w:rsidRDefault="00D667CB" w:rsidP="00D667CB">
      <w:pPr>
        <w:spacing w:before="1"/>
        <w:ind w:left="100" w:right="109"/>
        <w:jc w:val="both"/>
        <w:rPr>
          <w:rFonts w:asciiTheme="minorHAnsi" w:hAnsiTheme="minorHAnsi" w:cstheme="minorHAnsi"/>
        </w:rPr>
      </w:pPr>
    </w:p>
    <w:p w14:paraId="6316F0F0" w14:textId="756AA92C" w:rsidR="00643153" w:rsidRPr="00BB23DA" w:rsidRDefault="004F3CE9" w:rsidP="00265546">
      <w:pPr>
        <w:ind w:left="100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Llojet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Pr="00BB23DA">
        <w:rPr>
          <w:rFonts w:asciiTheme="minorHAnsi" w:hAnsiTheme="minorHAnsi" w:cstheme="minorHAnsi"/>
          <w:b/>
        </w:rPr>
        <w:t>e</w:t>
      </w:r>
      <w:r w:rsidRPr="00BB23DA">
        <w:rPr>
          <w:rFonts w:asciiTheme="minorHAnsi" w:hAnsiTheme="minorHAnsi" w:cstheme="minorHAnsi"/>
          <w:b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</w:rPr>
        <w:t>mobilitetit</w:t>
      </w:r>
      <w:r w:rsidRPr="00BB23DA">
        <w:rPr>
          <w:rFonts w:asciiTheme="minorHAnsi" w:hAnsiTheme="minorHAnsi" w:cstheme="minorHAnsi"/>
          <w:b/>
          <w:spacing w:val="-2"/>
        </w:rPr>
        <w:t xml:space="preserve"> </w:t>
      </w:r>
      <w:r w:rsidRPr="00BB23DA">
        <w:rPr>
          <w:rFonts w:asciiTheme="minorHAnsi" w:hAnsiTheme="minorHAnsi" w:cstheme="minorHAnsi"/>
          <w:b/>
        </w:rPr>
        <w:t>përfshijnë:</w:t>
      </w:r>
    </w:p>
    <w:p w14:paraId="02262153" w14:textId="77777777" w:rsidR="00643153" w:rsidRPr="00BB23DA" w:rsidRDefault="004F3CE9" w:rsidP="00511E68">
      <w:pPr>
        <w:pStyle w:val="ListParagraph"/>
        <w:numPr>
          <w:ilvl w:val="0"/>
          <w:numId w:val="5"/>
        </w:numPr>
        <w:tabs>
          <w:tab w:val="left" w:pos="461"/>
        </w:tabs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Shkëmbimin</w:t>
      </w:r>
      <w:r w:rsidRPr="00BB23DA">
        <w:rPr>
          <w:rFonts w:asciiTheme="minorHAnsi" w:hAnsiTheme="minorHAnsi" w:cstheme="minorHAnsi"/>
          <w:spacing w:val="-8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studentëve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2"/>
        </w:rPr>
        <w:t xml:space="preserve"> </w:t>
      </w:r>
      <w:r w:rsidRPr="00BB23DA">
        <w:rPr>
          <w:rFonts w:asciiTheme="minorHAnsi" w:hAnsiTheme="minorHAnsi" w:cstheme="minorHAnsi"/>
        </w:rPr>
        <w:t>studime.</w:t>
      </w:r>
    </w:p>
    <w:p w14:paraId="0BD9237B" w14:textId="1E26698E" w:rsidR="00643153" w:rsidRPr="00BB23DA" w:rsidRDefault="004F3CE9" w:rsidP="00511E68">
      <w:pPr>
        <w:pStyle w:val="ListParagraph"/>
        <w:numPr>
          <w:ilvl w:val="0"/>
          <w:numId w:val="5"/>
        </w:numPr>
        <w:tabs>
          <w:tab w:val="left" w:pos="461"/>
        </w:tabs>
        <w:spacing w:before="3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Shkëmbimin</w:t>
      </w:r>
      <w:r w:rsidRPr="00BB23DA">
        <w:rPr>
          <w:rFonts w:asciiTheme="minorHAnsi" w:hAnsiTheme="minorHAnsi" w:cstheme="minorHAnsi"/>
          <w:spacing w:val="-9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stafit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mësimdhënie</w:t>
      </w:r>
      <w:r w:rsidR="002D0989" w:rsidRPr="00BB23DA">
        <w:rPr>
          <w:rFonts w:asciiTheme="minorHAnsi" w:hAnsiTheme="minorHAnsi" w:cstheme="minorHAnsi"/>
        </w:rPr>
        <w:t>/trajnim</w:t>
      </w:r>
      <w:r w:rsidRPr="00BB23DA">
        <w:rPr>
          <w:rFonts w:asciiTheme="minorHAnsi" w:hAnsiTheme="minorHAnsi" w:cstheme="minorHAnsi"/>
        </w:rPr>
        <w:t>.</w:t>
      </w:r>
    </w:p>
    <w:p w14:paraId="2432CD40" w14:textId="77777777" w:rsidR="00643153" w:rsidRPr="00BB23DA" w:rsidRDefault="00643153">
      <w:pPr>
        <w:spacing w:before="4"/>
        <w:rPr>
          <w:rFonts w:asciiTheme="minorHAnsi" w:hAnsiTheme="minorHAnsi" w:cstheme="minorHAnsi"/>
        </w:rPr>
      </w:pPr>
    </w:p>
    <w:p w14:paraId="2461AAC6" w14:textId="17E8FFD0" w:rsidR="00643153" w:rsidRPr="00BB23DA" w:rsidRDefault="004F3CE9" w:rsidP="00265546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Nivelet</w:t>
      </w:r>
      <w:r w:rsidRPr="00BB23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mobilitetit 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studentët:</w:t>
      </w:r>
    </w:p>
    <w:p w14:paraId="51E13C4E" w14:textId="1C042766" w:rsidR="00643153" w:rsidRPr="00BB23DA" w:rsidRDefault="004F3CE9">
      <w:pPr>
        <w:pStyle w:val="ListParagraph"/>
        <w:numPr>
          <w:ilvl w:val="0"/>
          <w:numId w:val="2"/>
        </w:numPr>
        <w:tabs>
          <w:tab w:val="left" w:pos="461"/>
        </w:tabs>
        <w:spacing w:line="237" w:lineRule="auto"/>
        <w:ind w:right="110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Studentët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duhet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jenë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regjistruar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një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program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studimi,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Universitetin</w:t>
      </w:r>
      <w:r w:rsidRPr="00BB23DA">
        <w:rPr>
          <w:rFonts w:asciiTheme="minorHAnsi" w:hAnsiTheme="minorHAnsi" w:cstheme="minorHAnsi"/>
          <w:spacing w:val="-1"/>
        </w:rPr>
        <w:t xml:space="preserve"> </w:t>
      </w:r>
      <w:r w:rsidRPr="00BB23DA">
        <w:rPr>
          <w:rFonts w:asciiTheme="minorHAnsi" w:hAnsiTheme="minorHAnsi" w:cstheme="minorHAnsi"/>
        </w:rPr>
        <w:t>Politeknik</w:t>
      </w:r>
      <w:r w:rsidRPr="00BB23DA">
        <w:rPr>
          <w:rFonts w:asciiTheme="minorHAnsi" w:hAnsiTheme="minorHAnsi" w:cstheme="minorHAnsi"/>
          <w:spacing w:val="2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2"/>
        </w:rPr>
        <w:t xml:space="preserve"> </w:t>
      </w:r>
      <w:r w:rsidRPr="00BB23DA">
        <w:rPr>
          <w:rFonts w:asciiTheme="minorHAnsi" w:hAnsiTheme="minorHAnsi" w:cstheme="minorHAnsi"/>
        </w:rPr>
        <w:t>Tiranës</w:t>
      </w:r>
      <w:r w:rsidR="00FB0057" w:rsidRPr="00BB23DA">
        <w:rPr>
          <w:rFonts w:asciiTheme="minorHAnsi" w:hAnsiTheme="minorHAnsi" w:cstheme="minorHAnsi"/>
        </w:rPr>
        <w:t xml:space="preserve">, </w:t>
      </w:r>
      <w:r w:rsidR="006F784C" w:rsidRPr="00BB23DA">
        <w:rPr>
          <w:rFonts w:asciiTheme="minorHAnsi" w:hAnsiTheme="minorHAnsi" w:cstheme="minorHAnsi"/>
        </w:rPr>
        <w:t>Fakulteti i Inxhinierisë Mekanike, Departamenti i Tekstilit dhe Modës.</w:t>
      </w:r>
      <w:r w:rsidRPr="00BB23DA">
        <w:rPr>
          <w:rFonts w:asciiTheme="minorHAnsi" w:hAnsiTheme="minorHAnsi" w:cstheme="minorHAnsi"/>
          <w:spacing w:val="5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kenë</w:t>
      </w:r>
      <w:r w:rsidRPr="00BB23DA">
        <w:rPr>
          <w:rFonts w:asciiTheme="minorHAnsi" w:hAnsiTheme="minorHAnsi" w:cstheme="minorHAnsi"/>
          <w:spacing w:val="2"/>
        </w:rPr>
        <w:t xml:space="preserve"> </w:t>
      </w:r>
      <w:r w:rsidRPr="00BB23DA">
        <w:rPr>
          <w:rFonts w:asciiTheme="minorHAnsi" w:hAnsiTheme="minorHAnsi" w:cstheme="minorHAnsi"/>
        </w:rPr>
        <w:t>përfunduar</w:t>
      </w:r>
      <w:r w:rsidRPr="00BB23DA">
        <w:rPr>
          <w:rFonts w:asciiTheme="minorHAnsi" w:hAnsiTheme="minorHAnsi" w:cstheme="minorHAnsi"/>
          <w:spacing w:val="9"/>
        </w:rPr>
        <w:t xml:space="preserve"> </w:t>
      </w:r>
      <w:r w:rsidR="005943EC" w:rsidRPr="00BB23DA">
        <w:rPr>
          <w:rFonts w:asciiTheme="minorHAnsi" w:hAnsiTheme="minorHAnsi" w:cstheme="minorHAnsi"/>
          <w:spacing w:val="9"/>
        </w:rPr>
        <w:t xml:space="preserve">të paktën </w:t>
      </w:r>
      <w:r w:rsidRPr="00BB23DA">
        <w:rPr>
          <w:rFonts w:asciiTheme="minorHAnsi" w:hAnsiTheme="minorHAnsi" w:cstheme="minorHAnsi"/>
        </w:rPr>
        <w:t>një</w:t>
      </w:r>
      <w:r w:rsidRPr="00BB23DA">
        <w:rPr>
          <w:rFonts w:asciiTheme="minorHAnsi" w:hAnsiTheme="minorHAnsi" w:cstheme="minorHAnsi"/>
          <w:spacing w:val="5"/>
        </w:rPr>
        <w:t xml:space="preserve"> </w:t>
      </w:r>
      <w:r w:rsidRPr="00BB23DA">
        <w:rPr>
          <w:rFonts w:asciiTheme="minorHAnsi" w:hAnsiTheme="minorHAnsi" w:cstheme="minorHAnsi"/>
        </w:rPr>
        <w:t>vit</w:t>
      </w:r>
      <w:r w:rsidRPr="00BB23DA">
        <w:rPr>
          <w:rFonts w:asciiTheme="minorHAnsi" w:hAnsiTheme="minorHAnsi" w:cstheme="minorHAnsi"/>
          <w:spacing w:val="8"/>
        </w:rPr>
        <w:t xml:space="preserve"> </w:t>
      </w:r>
      <w:r w:rsidRPr="00BB23DA">
        <w:rPr>
          <w:rFonts w:asciiTheme="minorHAnsi" w:hAnsiTheme="minorHAnsi" w:cstheme="minorHAnsi"/>
        </w:rPr>
        <w:t>akademik</w:t>
      </w:r>
      <w:r w:rsidR="00706845" w:rsidRPr="00BB23DA">
        <w:rPr>
          <w:rFonts w:asciiTheme="minorHAnsi" w:hAnsiTheme="minorHAnsi" w:cstheme="minorHAnsi"/>
        </w:rPr>
        <w:t>.</w:t>
      </w:r>
    </w:p>
    <w:p w14:paraId="48D35606" w14:textId="25EC4208" w:rsidR="00643153" w:rsidRPr="00BB23DA" w:rsidRDefault="007B53F8">
      <w:pPr>
        <w:pStyle w:val="ListParagraph"/>
        <w:numPr>
          <w:ilvl w:val="0"/>
          <w:numId w:val="2"/>
        </w:numPr>
        <w:tabs>
          <w:tab w:val="left" w:pos="461"/>
        </w:tabs>
        <w:spacing w:line="294" w:lineRule="exact"/>
        <w:ind w:hanging="361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</w:t>
      </w:r>
      <w:r w:rsidR="004F3CE9" w:rsidRPr="00BB23DA">
        <w:rPr>
          <w:rFonts w:asciiTheme="minorHAnsi" w:hAnsiTheme="minorHAnsi" w:cstheme="minorHAnsi"/>
        </w:rPr>
        <w:t>taf</w:t>
      </w:r>
      <w:r w:rsidR="00265546" w:rsidRPr="00BB23DA">
        <w:rPr>
          <w:rFonts w:asciiTheme="minorHAnsi" w:hAnsiTheme="minorHAnsi" w:cstheme="minorHAnsi"/>
        </w:rPr>
        <w:t>i</w:t>
      </w:r>
      <w:r w:rsidR="00BB23DA">
        <w:rPr>
          <w:rFonts w:asciiTheme="minorHAnsi" w:hAnsiTheme="minorHAnsi" w:cstheme="minorHAnsi"/>
          <w:spacing w:val="-1"/>
        </w:rPr>
        <w:t xml:space="preserve">: </w:t>
      </w:r>
      <w:r w:rsidR="00C12316">
        <w:rPr>
          <w:rFonts w:asciiTheme="minorHAnsi" w:hAnsiTheme="minorHAnsi" w:cstheme="minorHAnsi"/>
          <w:spacing w:val="-1"/>
        </w:rPr>
        <w:t>2</w:t>
      </w:r>
      <w:r w:rsidR="00BB23DA">
        <w:rPr>
          <w:rFonts w:asciiTheme="minorHAnsi" w:hAnsiTheme="minorHAnsi" w:cstheme="minorHAnsi"/>
          <w:spacing w:val="-1"/>
        </w:rPr>
        <w:t xml:space="preserve"> </w:t>
      </w:r>
      <w:r w:rsidR="004F3CE9" w:rsidRPr="00BB23DA">
        <w:rPr>
          <w:rFonts w:asciiTheme="minorHAnsi" w:hAnsiTheme="minorHAnsi" w:cstheme="minorHAnsi"/>
        </w:rPr>
        <w:t>për</w:t>
      </w:r>
      <w:r w:rsidR="004F3CE9" w:rsidRPr="00BB23DA">
        <w:rPr>
          <w:rFonts w:asciiTheme="minorHAnsi" w:hAnsiTheme="minorHAnsi" w:cstheme="minorHAnsi"/>
          <w:spacing w:val="-7"/>
        </w:rPr>
        <w:t xml:space="preserve"> </w:t>
      </w:r>
      <w:r w:rsidR="004F3CE9" w:rsidRPr="00BB23DA">
        <w:rPr>
          <w:rFonts w:asciiTheme="minorHAnsi" w:hAnsiTheme="minorHAnsi" w:cstheme="minorHAnsi"/>
        </w:rPr>
        <w:t>mësimdhënie</w:t>
      </w:r>
      <w:r w:rsidR="00C12316">
        <w:rPr>
          <w:rFonts w:asciiTheme="minorHAnsi" w:hAnsiTheme="minorHAnsi" w:cstheme="minorHAnsi"/>
        </w:rPr>
        <w:t>/</w:t>
      </w:r>
      <w:r w:rsidR="006F784C" w:rsidRPr="00BB23DA">
        <w:rPr>
          <w:rFonts w:asciiTheme="minorHAnsi" w:hAnsiTheme="minorHAnsi" w:cstheme="minorHAnsi"/>
        </w:rPr>
        <w:t>trajnim</w:t>
      </w:r>
      <w:r w:rsidR="00511E68" w:rsidRPr="00BB23DA">
        <w:rPr>
          <w:rFonts w:asciiTheme="minorHAnsi" w:hAnsiTheme="minorHAnsi" w:cstheme="minorHAnsi"/>
        </w:rPr>
        <w:t>,</w:t>
      </w:r>
      <w:r w:rsidR="00AA1D1F" w:rsidRPr="00BB23DA">
        <w:rPr>
          <w:rFonts w:asciiTheme="minorHAnsi" w:hAnsiTheme="minorHAnsi" w:cstheme="minorHAnsi"/>
        </w:rPr>
        <w:t xml:space="preserve"> nga </w:t>
      </w:r>
      <w:r w:rsidR="006F784C" w:rsidRPr="00BB23DA">
        <w:rPr>
          <w:rFonts w:asciiTheme="minorHAnsi" w:hAnsiTheme="minorHAnsi" w:cstheme="minorHAnsi"/>
        </w:rPr>
        <w:t>Fakulteti i Inxhinierisë Mekanike, Departamenti i Tekstilit dhe Modës</w:t>
      </w:r>
      <w:r w:rsidR="00B74595" w:rsidRPr="00BB23DA">
        <w:rPr>
          <w:rFonts w:asciiTheme="minorHAnsi" w:hAnsiTheme="minorHAnsi" w:cstheme="minorHAnsi"/>
        </w:rPr>
        <w:t>.</w:t>
      </w:r>
    </w:p>
    <w:p w14:paraId="6E980E47" w14:textId="77777777" w:rsidR="00643153" w:rsidRPr="00BB23DA" w:rsidRDefault="00643153">
      <w:pPr>
        <w:spacing w:before="4"/>
        <w:rPr>
          <w:rFonts w:asciiTheme="minorHAnsi" w:hAnsiTheme="minorHAnsi" w:cstheme="minorHAnsi"/>
        </w:rPr>
      </w:pPr>
    </w:p>
    <w:p w14:paraId="7A1F7225" w14:textId="4527271E" w:rsidR="00643153" w:rsidRPr="00BB23DA" w:rsidRDefault="004F3CE9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Kohëzagjatja</w:t>
      </w:r>
      <w:r w:rsidRPr="00BB23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bursave:</w:t>
      </w:r>
    </w:p>
    <w:p w14:paraId="236AF592" w14:textId="1DBC197F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1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studentë: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="00AA1D1F" w:rsidRPr="00BB23DA">
        <w:rPr>
          <w:rFonts w:asciiTheme="minorHAnsi" w:hAnsiTheme="minorHAnsi" w:cstheme="minorHAnsi"/>
        </w:rPr>
        <w:t>Semestri i I</w:t>
      </w:r>
      <w:r w:rsidR="006F784C" w:rsidRPr="00BB23DA">
        <w:rPr>
          <w:rFonts w:asciiTheme="minorHAnsi" w:hAnsiTheme="minorHAnsi" w:cstheme="minorHAnsi"/>
        </w:rPr>
        <w:t xml:space="preserve"> i vitit akademik 202</w:t>
      </w:r>
      <w:r w:rsidR="00C12316">
        <w:rPr>
          <w:rFonts w:asciiTheme="minorHAnsi" w:hAnsiTheme="minorHAnsi" w:cstheme="minorHAnsi"/>
        </w:rPr>
        <w:t>5</w:t>
      </w:r>
      <w:r w:rsidR="006F784C" w:rsidRPr="00BB23DA">
        <w:rPr>
          <w:rFonts w:asciiTheme="minorHAnsi" w:hAnsiTheme="minorHAnsi" w:cstheme="minorHAnsi"/>
        </w:rPr>
        <w:t xml:space="preserve"> – 202</w:t>
      </w:r>
      <w:r w:rsidR="00C12316">
        <w:rPr>
          <w:rFonts w:asciiTheme="minorHAnsi" w:hAnsiTheme="minorHAnsi" w:cstheme="minorHAnsi"/>
        </w:rPr>
        <w:t>6</w:t>
      </w:r>
    </w:p>
    <w:p w14:paraId="394BDB05" w14:textId="2332CCCA" w:rsidR="00B74595" w:rsidRPr="00C12316" w:rsidRDefault="004F3CE9" w:rsidP="001524CC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  <w:color w:val="1F1F1E"/>
          <w:spacing w:val="-3"/>
        </w:rPr>
      </w:pPr>
      <w:r w:rsidRPr="00C12316">
        <w:rPr>
          <w:rFonts w:asciiTheme="minorHAnsi" w:hAnsiTheme="minorHAnsi" w:cstheme="minorHAnsi"/>
        </w:rPr>
        <w:t>Për</w:t>
      </w:r>
      <w:r w:rsidRPr="00C12316">
        <w:rPr>
          <w:rFonts w:asciiTheme="minorHAnsi" w:hAnsiTheme="minorHAnsi" w:cstheme="minorHAnsi"/>
          <w:spacing w:val="-3"/>
        </w:rPr>
        <w:t xml:space="preserve"> </w:t>
      </w:r>
      <w:r w:rsidR="00AA1D1F" w:rsidRPr="00C12316">
        <w:rPr>
          <w:rFonts w:asciiTheme="minorHAnsi" w:hAnsiTheme="minorHAnsi" w:cstheme="minorHAnsi"/>
          <w:spacing w:val="-3"/>
        </w:rPr>
        <w:t>m</w:t>
      </w:r>
      <w:r w:rsidR="00511E68" w:rsidRPr="00C12316">
        <w:rPr>
          <w:rFonts w:asciiTheme="minorHAnsi" w:hAnsiTheme="minorHAnsi" w:cstheme="minorHAnsi"/>
          <w:spacing w:val="-3"/>
        </w:rPr>
        <w:t>ë</w:t>
      </w:r>
      <w:r w:rsidR="00AA1D1F" w:rsidRPr="00C12316">
        <w:rPr>
          <w:rFonts w:asciiTheme="minorHAnsi" w:hAnsiTheme="minorHAnsi" w:cstheme="minorHAnsi"/>
          <w:spacing w:val="-3"/>
        </w:rPr>
        <w:t>simdh</w:t>
      </w:r>
      <w:r w:rsidR="00511E68" w:rsidRPr="00C12316">
        <w:rPr>
          <w:rFonts w:asciiTheme="minorHAnsi" w:hAnsiTheme="minorHAnsi" w:cstheme="minorHAnsi"/>
          <w:spacing w:val="-3"/>
        </w:rPr>
        <w:t>ë</w:t>
      </w:r>
      <w:r w:rsidR="00AA1D1F" w:rsidRPr="00C12316">
        <w:rPr>
          <w:rFonts w:asciiTheme="minorHAnsi" w:hAnsiTheme="minorHAnsi" w:cstheme="minorHAnsi"/>
          <w:spacing w:val="-3"/>
        </w:rPr>
        <w:t xml:space="preserve">nie/trajnim </w:t>
      </w:r>
      <w:r w:rsidRPr="00C12316">
        <w:rPr>
          <w:rFonts w:asciiTheme="minorHAnsi" w:hAnsiTheme="minorHAnsi" w:cstheme="minorHAnsi"/>
        </w:rPr>
        <w:t>5</w:t>
      </w:r>
      <w:r w:rsidR="00AA1D1F" w:rsidRPr="00C12316">
        <w:rPr>
          <w:rFonts w:asciiTheme="minorHAnsi" w:hAnsiTheme="minorHAnsi" w:cstheme="minorHAnsi"/>
        </w:rPr>
        <w:t xml:space="preserve"> +</w:t>
      </w:r>
      <w:r w:rsidR="006F784C" w:rsidRPr="00C12316">
        <w:rPr>
          <w:rFonts w:asciiTheme="minorHAnsi" w:hAnsiTheme="minorHAnsi" w:cstheme="minorHAnsi"/>
        </w:rPr>
        <w:t xml:space="preserve"> </w:t>
      </w:r>
      <w:r w:rsidR="001562B2" w:rsidRPr="00C12316">
        <w:rPr>
          <w:rFonts w:asciiTheme="minorHAnsi" w:hAnsiTheme="minorHAnsi" w:cstheme="minorHAnsi"/>
        </w:rPr>
        <w:t>2</w:t>
      </w:r>
      <w:r w:rsidR="00AA1D1F" w:rsidRPr="00C12316">
        <w:rPr>
          <w:rFonts w:asciiTheme="minorHAnsi" w:hAnsiTheme="minorHAnsi" w:cstheme="minorHAnsi"/>
        </w:rPr>
        <w:t xml:space="preserve"> </w:t>
      </w:r>
      <w:r w:rsidRPr="00C12316">
        <w:rPr>
          <w:rFonts w:asciiTheme="minorHAnsi" w:hAnsiTheme="minorHAnsi" w:cstheme="minorHAnsi"/>
        </w:rPr>
        <w:t>ditë</w:t>
      </w:r>
      <w:r w:rsidR="00265546" w:rsidRPr="00C12316">
        <w:rPr>
          <w:rFonts w:asciiTheme="minorHAnsi" w:hAnsiTheme="minorHAnsi" w:cstheme="minorHAnsi"/>
        </w:rPr>
        <w:t>,</w:t>
      </w:r>
      <w:r w:rsidR="001562B2" w:rsidRPr="00C12316">
        <w:rPr>
          <w:rFonts w:asciiTheme="minorHAnsi" w:hAnsiTheme="minorHAnsi" w:cstheme="minorHAnsi"/>
        </w:rPr>
        <w:t xml:space="preserve"> (</w:t>
      </w:r>
      <w:r w:rsidR="00C12316" w:rsidRPr="00C12316">
        <w:rPr>
          <w:rFonts w:asciiTheme="minorHAnsi" w:hAnsiTheme="minorHAnsi" w:cstheme="minorHAnsi"/>
        </w:rPr>
        <w:t>N</w:t>
      </w:r>
      <w:r w:rsidR="00C12316">
        <w:rPr>
          <w:rFonts w:asciiTheme="minorHAnsi" w:hAnsiTheme="minorHAnsi" w:cstheme="minorHAnsi"/>
        </w:rPr>
        <w:t>ë</w:t>
      </w:r>
      <w:r w:rsidR="00C12316" w:rsidRPr="00C12316">
        <w:rPr>
          <w:rFonts w:asciiTheme="minorHAnsi" w:hAnsiTheme="minorHAnsi" w:cstheme="minorHAnsi"/>
        </w:rPr>
        <w:t xml:space="preserve"> funksion t</w:t>
      </w:r>
      <w:r w:rsidR="00C12316">
        <w:rPr>
          <w:rFonts w:asciiTheme="minorHAnsi" w:hAnsiTheme="minorHAnsi" w:cstheme="minorHAnsi"/>
        </w:rPr>
        <w:t>ë</w:t>
      </w:r>
      <w:r w:rsidR="00C12316" w:rsidRPr="00C12316">
        <w:rPr>
          <w:rFonts w:asciiTheme="minorHAnsi" w:hAnsiTheme="minorHAnsi" w:cstheme="minorHAnsi"/>
        </w:rPr>
        <w:t xml:space="preserve"> komunikimit me stafin e Zagreb University</w:t>
      </w:r>
      <w:r w:rsidR="00C12316">
        <w:rPr>
          <w:rFonts w:asciiTheme="minorHAnsi" w:hAnsiTheme="minorHAnsi" w:cstheme="minorHAnsi"/>
        </w:rPr>
        <w:t>.</w:t>
      </w:r>
      <w:r w:rsidR="00C12316" w:rsidRPr="00C12316">
        <w:rPr>
          <w:rFonts w:asciiTheme="minorHAnsi" w:hAnsiTheme="minorHAnsi" w:cstheme="minorHAnsi"/>
        </w:rPr>
        <w:t>)</w:t>
      </w:r>
    </w:p>
    <w:p w14:paraId="097098B6" w14:textId="77777777" w:rsidR="00C12316" w:rsidRPr="00C12316" w:rsidRDefault="00C12316" w:rsidP="00C12316">
      <w:pPr>
        <w:pStyle w:val="ListParagraph"/>
        <w:tabs>
          <w:tab w:val="left" w:pos="245"/>
        </w:tabs>
        <w:ind w:firstLine="0"/>
        <w:rPr>
          <w:rFonts w:asciiTheme="minorHAnsi" w:hAnsiTheme="minorHAnsi" w:cstheme="minorHAnsi"/>
          <w:color w:val="1F1F1E"/>
          <w:spacing w:val="-3"/>
        </w:rPr>
      </w:pPr>
    </w:p>
    <w:p w14:paraId="2E1E1254" w14:textId="3BC51CA9" w:rsidR="00643153" w:rsidRPr="00BB23DA" w:rsidRDefault="004F3CE9" w:rsidP="00A34A68">
      <w:pPr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Numri</w:t>
      </w:r>
      <w:r w:rsidRPr="00BB23DA">
        <w:rPr>
          <w:rFonts w:asciiTheme="minorHAnsi" w:hAnsiTheme="minorHAnsi" w:cstheme="minorHAnsi"/>
          <w:b/>
          <w:spacing w:val="-1"/>
        </w:rPr>
        <w:t xml:space="preserve"> </w:t>
      </w:r>
      <w:r w:rsidRPr="00BB23DA">
        <w:rPr>
          <w:rFonts w:asciiTheme="minorHAnsi" w:hAnsiTheme="minorHAnsi" w:cstheme="minorHAnsi"/>
          <w:b/>
        </w:rPr>
        <w:t>total</w:t>
      </w:r>
      <w:r w:rsidRPr="00BB23DA">
        <w:rPr>
          <w:rFonts w:asciiTheme="minorHAnsi" w:hAnsiTheme="minorHAnsi" w:cstheme="minorHAnsi"/>
          <w:b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</w:rPr>
        <w:t>i</w:t>
      </w:r>
      <w:r w:rsidRPr="00BB23DA">
        <w:rPr>
          <w:rFonts w:asciiTheme="minorHAnsi" w:hAnsiTheme="minorHAnsi" w:cstheme="minorHAnsi"/>
          <w:b/>
          <w:spacing w:val="-1"/>
        </w:rPr>
        <w:t xml:space="preserve"> </w:t>
      </w:r>
      <w:r w:rsidRPr="00BB23DA">
        <w:rPr>
          <w:rFonts w:asciiTheme="minorHAnsi" w:hAnsiTheme="minorHAnsi" w:cstheme="minorHAnsi"/>
          <w:b/>
        </w:rPr>
        <w:t>studentëve:</w:t>
      </w:r>
      <w:r w:rsidRPr="00BB23DA">
        <w:rPr>
          <w:rFonts w:asciiTheme="minorHAnsi" w:hAnsiTheme="minorHAnsi" w:cstheme="minorHAnsi"/>
          <w:spacing w:val="-1"/>
        </w:rPr>
        <w:t xml:space="preserve"> </w:t>
      </w:r>
      <w:r w:rsidR="006F784C" w:rsidRPr="00BB23DA">
        <w:rPr>
          <w:rFonts w:asciiTheme="minorHAnsi" w:hAnsiTheme="minorHAnsi" w:cstheme="minorHAnsi"/>
          <w:spacing w:val="-1"/>
        </w:rPr>
        <w:t>2</w:t>
      </w:r>
      <w:r w:rsidRPr="00BB23DA">
        <w:rPr>
          <w:rFonts w:asciiTheme="minorHAnsi" w:hAnsiTheme="minorHAnsi" w:cstheme="minorHAnsi"/>
          <w:spacing w:val="4"/>
        </w:rPr>
        <w:t xml:space="preserve"> </w:t>
      </w:r>
    </w:p>
    <w:p w14:paraId="52B1ED3E" w14:textId="76273983" w:rsidR="00643153" w:rsidRPr="00BB23DA" w:rsidRDefault="004F3CE9" w:rsidP="00A34A68">
      <w:pPr>
        <w:spacing w:before="41"/>
        <w:rPr>
          <w:rFonts w:asciiTheme="minorHAnsi" w:hAnsiTheme="minorHAnsi" w:cstheme="minorHAnsi"/>
          <w:bCs/>
        </w:rPr>
      </w:pPr>
      <w:r w:rsidRPr="00BB23DA">
        <w:rPr>
          <w:rFonts w:asciiTheme="minorHAnsi" w:hAnsiTheme="minorHAnsi" w:cstheme="minorHAnsi"/>
          <w:b/>
        </w:rPr>
        <w:t>Numri total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Pr="00BB23DA">
        <w:rPr>
          <w:rFonts w:asciiTheme="minorHAnsi" w:hAnsiTheme="minorHAnsi" w:cstheme="minorHAnsi"/>
          <w:b/>
        </w:rPr>
        <w:t xml:space="preserve">i </w:t>
      </w:r>
      <w:r w:rsidR="002D0989" w:rsidRPr="00BB23DA">
        <w:rPr>
          <w:rFonts w:asciiTheme="minorHAnsi" w:hAnsiTheme="minorHAnsi" w:cstheme="minorHAnsi"/>
          <w:b/>
        </w:rPr>
        <w:t>stafit</w:t>
      </w:r>
      <w:r w:rsidR="006F784C" w:rsidRPr="00BB23DA">
        <w:rPr>
          <w:rFonts w:asciiTheme="minorHAnsi" w:hAnsiTheme="minorHAnsi" w:cstheme="minorHAnsi"/>
          <w:b/>
        </w:rPr>
        <w:t xml:space="preserve">: </w:t>
      </w:r>
      <w:r w:rsidR="00C12316">
        <w:rPr>
          <w:rFonts w:asciiTheme="minorHAnsi" w:hAnsiTheme="minorHAnsi" w:cstheme="minorHAnsi"/>
          <w:bCs/>
        </w:rPr>
        <w:t>2</w:t>
      </w:r>
    </w:p>
    <w:p w14:paraId="68BB7B00" w14:textId="77777777" w:rsidR="00A34A68" w:rsidRPr="00BB23DA" w:rsidRDefault="00A34A68" w:rsidP="00A34A68">
      <w:pPr>
        <w:spacing w:before="41"/>
        <w:rPr>
          <w:rFonts w:asciiTheme="minorHAnsi" w:hAnsiTheme="minorHAnsi" w:cstheme="minorHAnsi"/>
          <w:bCs/>
        </w:rPr>
      </w:pPr>
    </w:p>
    <w:p w14:paraId="157AB535" w14:textId="29A7F0DA" w:rsidR="00605312" w:rsidRPr="00BB23DA" w:rsidRDefault="00605312" w:rsidP="00605312">
      <w:pPr>
        <w:spacing w:before="41"/>
        <w:jc w:val="both"/>
        <w:rPr>
          <w:rFonts w:asciiTheme="minorHAnsi" w:hAnsiTheme="minorHAnsi" w:cstheme="minorHAnsi"/>
          <w:color w:val="002060"/>
        </w:rPr>
      </w:pPr>
      <w:r w:rsidRPr="00BB23DA">
        <w:rPr>
          <w:rFonts w:asciiTheme="minorHAnsi" w:hAnsiTheme="minorHAnsi" w:cstheme="minorHAnsi"/>
          <w:color w:val="002060"/>
        </w:rPr>
        <w:t xml:space="preserve">Përparësi në përzgjedhjen e studentëve kanë studentët e shtresave të margjinalizuara, studentë që trajtohen me ndihmë ekonomike për shkak të gjendjes së tyre financiare, studentë me aftësi të kufizuara etj, të cilët do të trajtohen me përparësi </w:t>
      </w:r>
      <w:r w:rsidR="001562B2" w:rsidRPr="00BB23DA">
        <w:rPr>
          <w:rFonts w:asciiTheme="minorHAnsi" w:hAnsiTheme="minorHAnsi" w:cstheme="minorHAnsi"/>
          <w:color w:val="002060"/>
        </w:rPr>
        <w:t xml:space="preserve">edhe në aspektin financiar, </w:t>
      </w:r>
      <w:r w:rsidRPr="00BB23DA">
        <w:rPr>
          <w:rFonts w:asciiTheme="minorHAnsi" w:hAnsiTheme="minorHAnsi" w:cstheme="minorHAnsi"/>
          <w:color w:val="002060"/>
        </w:rPr>
        <w:t>nga University of Zagreb.</w:t>
      </w:r>
      <w:r w:rsidR="001562B2" w:rsidRPr="00BB23DA">
        <w:rPr>
          <w:rFonts w:asciiTheme="minorHAnsi" w:hAnsiTheme="minorHAnsi" w:cstheme="minorHAnsi"/>
          <w:color w:val="002060"/>
        </w:rPr>
        <w:t xml:space="preserve"> Studentët duhet të vërtetojnë se u përkasin shtresave të margjinalizuara me dokumentacionin përkatës, bazuar në VKM Nr.903, date 21.12.2016</w:t>
      </w:r>
    </w:p>
    <w:p w14:paraId="04081015" w14:textId="77777777" w:rsidR="001562B2" w:rsidRPr="00BB23DA" w:rsidRDefault="001562B2" w:rsidP="00605312">
      <w:pPr>
        <w:rPr>
          <w:rFonts w:asciiTheme="minorHAnsi" w:hAnsiTheme="minorHAnsi" w:cstheme="minorHAnsi"/>
          <w:color w:val="002060"/>
        </w:rPr>
      </w:pPr>
    </w:p>
    <w:p w14:paraId="1FAAD79D" w14:textId="7F058B55" w:rsidR="001562B2" w:rsidRPr="00BB23DA" w:rsidRDefault="00605312" w:rsidP="001562B2">
      <w:pPr>
        <w:rPr>
          <w:rStyle w:val="Hyperlink"/>
          <w:rFonts w:asciiTheme="minorHAnsi" w:hAnsiTheme="minorHAnsi" w:cstheme="minorHAnsi"/>
          <w:color w:val="002060"/>
          <w:u w:val="none"/>
        </w:rPr>
      </w:pPr>
      <w:r w:rsidRPr="00BB23DA">
        <w:rPr>
          <w:rFonts w:asciiTheme="minorHAnsi" w:hAnsiTheme="minorHAnsi" w:cstheme="minorHAnsi"/>
          <w:color w:val="002060"/>
        </w:rPr>
        <w:t xml:space="preserve">Për </w:t>
      </w:r>
      <w:r w:rsidR="001562B2" w:rsidRPr="00BB23DA">
        <w:rPr>
          <w:rFonts w:asciiTheme="minorHAnsi" w:hAnsiTheme="minorHAnsi" w:cstheme="minorHAnsi"/>
          <w:color w:val="002060"/>
        </w:rPr>
        <w:t xml:space="preserve">t’u njohur me kurset e studimit, në anglisht, që ofron University of Zagreb,  </w:t>
      </w:r>
      <w:r w:rsidRPr="00BB23DA">
        <w:rPr>
          <w:rFonts w:asciiTheme="minorHAnsi" w:hAnsiTheme="minorHAnsi" w:cstheme="minorHAnsi"/>
          <w:color w:val="002060"/>
        </w:rPr>
        <w:t>studentët mund t’i referohen linkut:</w:t>
      </w:r>
    </w:p>
    <w:p w14:paraId="0EE73D5E" w14:textId="3A238080" w:rsidR="00643153" w:rsidRPr="00BB23DA" w:rsidRDefault="001562B2" w:rsidP="001562B2">
      <w:pPr>
        <w:spacing w:after="160" w:line="259" w:lineRule="auto"/>
        <w:rPr>
          <w:rFonts w:asciiTheme="minorHAnsi" w:hAnsiTheme="minorHAnsi" w:cstheme="minorHAnsi"/>
        </w:rPr>
      </w:pPr>
      <w:r w:rsidRPr="00ED118C">
        <w:rPr>
          <w:rFonts w:asciiTheme="minorHAnsi" w:hAnsiTheme="minorHAnsi" w:cstheme="minorHAnsi"/>
        </w:rPr>
        <w:t> </w:t>
      </w:r>
      <w:hyperlink r:id="rId7" w:tgtFrame="_blank" w:history="1">
        <w:r w:rsidRPr="00ED118C">
          <w:rPr>
            <w:rStyle w:val="Hyperlink"/>
            <w:rFonts w:asciiTheme="minorHAnsi" w:hAnsiTheme="minorHAnsi" w:cstheme="minorHAnsi"/>
          </w:rPr>
          <w:t>https://www.ttf.unizg.hr/en/study-courses-in-english/730</w:t>
        </w:r>
      </w:hyperlink>
    </w:p>
    <w:p w14:paraId="751D76A9" w14:textId="6B667543" w:rsidR="00BB23DA" w:rsidRPr="00BB23DA" w:rsidRDefault="00BB23DA" w:rsidP="001562B2">
      <w:pPr>
        <w:spacing w:after="160" w:line="259" w:lineRule="auto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  <w:color w:val="242424"/>
          <w:shd w:val="clear" w:color="auto" w:fill="FFFFFF"/>
        </w:rPr>
        <w:t>University of Zagreb</w:t>
      </w:r>
      <w:r w:rsidRPr="00BB23DA">
        <w:rPr>
          <w:rFonts w:asciiTheme="minorHAnsi" w:hAnsiTheme="minorHAnsi" w:cstheme="minorHAnsi"/>
        </w:rPr>
        <w:t xml:space="preserve"> garanton akomodim në një nga 3 rezidencat studentore, </w:t>
      </w:r>
      <w:hyperlink r:id="rId8" w:tgtFrame="_blank" w:tooltip="https://www.unizg.hr/homepage/international-exchange/exchange-students/student-services/housing/" w:history="1">
        <w:r w:rsidRPr="00ED118C">
          <w:rPr>
            <w:rStyle w:val="Hyperlink"/>
            <w:rFonts w:asciiTheme="minorHAnsi" w:hAnsiTheme="minorHAnsi" w:cstheme="minorHAnsi"/>
          </w:rPr>
          <w:t>link</w:t>
        </w:r>
      </w:hyperlink>
    </w:p>
    <w:p w14:paraId="5B1463E4" w14:textId="66C13AE3" w:rsidR="00643153" w:rsidRPr="00BB23DA" w:rsidRDefault="004F3CE9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Dokumentat</w:t>
      </w:r>
      <w:r w:rsidRPr="00BB23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nevojshme</w:t>
      </w:r>
      <w:r w:rsidRPr="00BB23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aplikim</w:t>
      </w:r>
      <w:r w:rsidRPr="00BB23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studentët:</w:t>
      </w:r>
    </w:p>
    <w:p w14:paraId="3849166B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90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CV;</w:t>
      </w:r>
    </w:p>
    <w:p w14:paraId="66EDD29F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Kopje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2"/>
        </w:rPr>
        <w:t xml:space="preserve"> </w:t>
      </w:r>
      <w:r w:rsidRPr="00BB23DA">
        <w:rPr>
          <w:rFonts w:asciiTheme="minorHAnsi" w:hAnsiTheme="minorHAnsi" w:cstheme="minorHAnsi"/>
        </w:rPr>
        <w:t>Pasaportës;</w:t>
      </w:r>
    </w:p>
    <w:p w14:paraId="4CB6101A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Vërtetim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Pr="00BB23DA">
        <w:rPr>
          <w:rFonts w:asciiTheme="minorHAnsi" w:hAnsiTheme="minorHAnsi" w:cstheme="minorHAnsi"/>
        </w:rPr>
        <w:t>studenti;</w:t>
      </w:r>
    </w:p>
    <w:p w14:paraId="7F949653" w14:textId="70B1730E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Listë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notash</w:t>
      </w:r>
      <w:r w:rsidRPr="00BB23DA">
        <w:rPr>
          <w:rFonts w:asciiTheme="minorHAnsi" w:hAnsiTheme="minorHAnsi" w:cstheme="minorHAnsi"/>
          <w:spacing w:val="-7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studimeve</w:t>
      </w:r>
      <w:r w:rsidR="00AA1D1F" w:rsidRPr="00BB23DA">
        <w:rPr>
          <w:rFonts w:asciiTheme="minorHAnsi" w:hAnsiTheme="minorHAnsi" w:cstheme="minorHAnsi"/>
        </w:rPr>
        <w:t>,</w:t>
      </w:r>
      <w:r w:rsidRPr="00BB23DA">
        <w:rPr>
          <w:rFonts w:asciiTheme="minorHAnsi" w:hAnsiTheme="minorHAnsi" w:cstheme="minorHAnsi"/>
          <w:spacing w:val="-1"/>
        </w:rPr>
        <w:t xml:space="preserve"> </w:t>
      </w:r>
      <w:r w:rsidRPr="00BB23DA">
        <w:rPr>
          <w:rFonts w:asciiTheme="minorHAnsi" w:hAnsiTheme="minorHAnsi" w:cstheme="minorHAnsi"/>
        </w:rPr>
        <w:t>deri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momentin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aplikimit;</w:t>
      </w:r>
    </w:p>
    <w:p w14:paraId="0257E90A" w14:textId="11D31D66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Letër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Motivimi</w:t>
      </w:r>
      <w:r w:rsidRPr="00BB23DA">
        <w:rPr>
          <w:rFonts w:asciiTheme="minorHAnsi" w:hAnsiTheme="minorHAnsi" w:cstheme="minorHAnsi"/>
          <w:spacing w:val="-8"/>
        </w:rPr>
        <w:t xml:space="preserve"> </w:t>
      </w:r>
      <w:r w:rsidRPr="00BB23DA">
        <w:rPr>
          <w:rFonts w:asciiTheme="minorHAnsi" w:hAnsiTheme="minorHAnsi" w:cstheme="minorHAnsi"/>
        </w:rPr>
        <w:t>(në gjuhën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angleze);</w:t>
      </w:r>
    </w:p>
    <w:p w14:paraId="0193D3EB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Çertifikatë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gjuhës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së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huaj*;</w:t>
      </w:r>
    </w:p>
    <w:p w14:paraId="1F358317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3" w:line="240" w:lineRule="auto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Dokumenti</w:t>
      </w:r>
      <w:r w:rsidRPr="00BB23DA">
        <w:rPr>
          <w:rFonts w:asciiTheme="minorHAnsi" w:hAnsiTheme="minorHAnsi" w:cstheme="minorHAnsi"/>
          <w:spacing w:val="-11"/>
        </w:rPr>
        <w:t xml:space="preserve"> </w:t>
      </w:r>
      <w:r w:rsidRPr="00BB23DA">
        <w:rPr>
          <w:rFonts w:asciiTheme="minorHAnsi" w:hAnsiTheme="minorHAnsi" w:cstheme="minorHAnsi"/>
        </w:rPr>
        <w:t>Learning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Agreement**.</w:t>
      </w:r>
    </w:p>
    <w:p w14:paraId="601962CE" w14:textId="77777777" w:rsidR="00AA1D1F" w:rsidRPr="00BB23DA" w:rsidRDefault="00AA1D1F">
      <w:pPr>
        <w:rPr>
          <w:rFonts w:asciiTheme="minorHAnsi" w:hAnsiTheme="minorHAnsi" w:cstheme="minorHAnsi"/>
        </w:rPr>
      </w:pPr>
    </w:p>
    <w:p w14:paraId="3898F024" w14:textId="1DFCF331" w:rsidR="00AA1D1F" w:rsidRPr="00BB23DA" w:rsidRDefault="00AA1D1F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lastRenderedPageBreak/>
        <w:t>Dokumentat</w:t>
      </w:r>
      <w:r w:rsidRPr="00BB23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nevojshme</w:t>
      </w:r>
      <w:r w:rsidRPr="00BB23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aplikim</w:t>
      </w:r>
      <w:r w:rsidRPr="00BB23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stafin:</w:t>
      </w:r>
    </w:p>
    <w:p w14:paraId="5E4174AF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CV;</w:t>
      </w:r>
    </w:p>
    <w:p w14:paraId="10265517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Kopje e Pasaportës;</w:t>
      </w:r>
    </w:p>
    <w:p w14:paraId="299AFBF8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Aprovim nga përgjegjësi i njësisë bazë dhe nga përgjegjësi i njësisë kryesore, ku aplikanti bën pjesë, në lidhje me planin e mobilitetit dhe periudhën, të parashikuara për t’u kryer në universitetin pritës;</w:t>
      </w:r>
    </w:p>
    <w:p w14:paraId="39C11DCE" w14:textId="6894CDB2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Letra konfirmuese nga universiteti pritës;</w:t>
      </w:r>
    </w:p>
    <w:p w14:paraId="40A130F7" w14:textId="15B3D575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Plani i propozuar i lëvizshmërisë, “</w:t>
      </w:r>
      <w:r w:rsidR="006F784C" w:rsidRPr="00BB23DA">
        <w:rPr>
          <w:rFonts w:asciiTheme="minorHAnsi" w:hAnsiTheme="minorHAnsi" w:cstheme="minorHAnsi"/>
        </w:rPr>
        <w:t>S</w:t>
      </w:r>
      <w:r w:rsidRPr="00BB23DA">
        <w:rPr>
          <w:rFonts w:asciiTheme="minorHAnsi" w:hAnsiTheme="minorHAnsi" w:cstheme="minorHAnsi"/>
        </w:rPr>
        <w:t>taff Mobility for Teaching</w:t>
      </w:r>
      <w:r w:rsidR="009D02E1" w:rsidRPr="00BB23DA">
        <w:rPr>
          <w:rFonts w:asciiTheme="minorHAnsi" w:hAnsiTheme="minorHAnsi" w:cstheme="minorHAnsi"/>
        </w:rPr>
        <w:t>/Training</w:t>
      </w:r>
      <w:r w:rsidRPr="00BB23DA">
        <w:rPr>
          <w:rFonts w:asciiTheme="minorHAnsi" w:hAnsiTheme="minorHAnsi" w:cstheme="minorHAnsi"/>
        </w:rPr>
        <w:t xml:space="preserve">, Mobility Agreement”. </w:t>
      </w:r>
    </w:p>
    <w:p w14:paraId="02E0585D" w14:textId="0DBB67B5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 xml:space="preserve">Të paktën një nivel B2 </w:t>
      </w:r>
      <w:r w:rsidR="00265546" w:rsidRPr="00BB23DA">
        <w:rPr>
          <w:rFonts w:asciiTheme="minorHAnsi" w:hAnsiTheme="minorHAnsi" w:cstheme="minorHAnsi"/>
        </w:rPr>
        <w:t>i</w:t>
      </w:r>
      <w:r w:rsidRPr="00BB23DA">
        <w:rPr>
          <w:rFonts w:asciiTheme="minorHAnsi" w:hAnsiTheme="minorHAnsi" w:cstheme="minorHAnsi"/>
        </w:rPr>
        <w:t xml:space="preserve"> gjuhës angleze</w:t>
      </w:r>
      <w:r w:rsidR="00265546" w:rsidRPr="00BB23DA">
        <w:rPr>
          <w:rFonts w:asciiTheme="minorHAnsi" w:hAnsiTheme="minorHAnsi" w:cstheme="minorHAnsi"/>
        </w:rPr>
        <w:t xml:space="preserve"> ose </w:t>
      </w:r>
      <w:r w:rsidR="006F784C" w:rsidRPr="00BB23DA">
        <w:rPr>
          <w:rFonts w:asciiTheme="minorHAnsi" w:hAnsiTheme="minorHAnsi" w:cstheme="minorHAnsi"/>
        </w:rPr>
        <w:t>kroate</w:t>
      </w:r>
      <w:r w:rsidR="00C12316">
        <w:rPr>
          <w:rFonts w:asciiTheme="minorHAnsi" w:hAnsiTheme="minorHAnsi" w:cstheme="minorHAnsi"/>
        </w:rPr>
        <w:t>.</w:t>
      </w:r>
    </w:p>
    <w:p w14:paraId="4A0DC76D" w14:textId="77777777" w:rsidR="00AA1D1F" w:rsidRPr="00BB23DA" w:rsidRDefault="00AA1D1F" w:rsidP="00EE00B0">
      <w:pPr>
        <w:pStyle w:val="NoSpacing"/>
        <w:jc w:val="both"/>
        <w:rPr>
          <w:rFonts w:asciiTheme="minorHAnsi" w:hAnsiTheme="minorHAnsi" w:cstheme="minorHAnsi"/>
          <w:i/>
        </w:rPr>
      </w:pPr>
    </w:p>
    <w:p w14:paraId="4C694CA9" w14:textId="20D9689C" w:rsidR="00605312" w:rsidRPr="00BB23DA" w:rsidRDefault="008E10B0" w:rsidP="00605312">
      <w:pPr>
        <w:pStyle w:val="BodyText"/>
        <w:spacing w:line="242" w:lineRule="auto"/>
        <w:ind w:left="100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>*Ofrohen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kurset</w:t>
      </w:r>
      <w:r w:rsidRPr="00BB23DA">
        <w:rPr>
          <w:rFonts w:asciiTheme="minorHAnsi" w:hAnsiTheme="minorHAnsi" w:cstheme="minorHAnsi"/>
          <w:i w:val="0"/>
          <w:spacing w:val="19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e</w:t>
      </w:r>
      <w:r w:rsidRPr="00BB23DA">
        <w:rPr>
          <w:rFonts w:asciiTheme="minorHAnsi" w:hAnsiTheme="minorHAnsi" w:cstheme="minorHAnsi"/>
          <w:i w:val="0"/>
          <w:spacing w:val="2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studimit</w:t>
      </w:r>
      <w:r w:rsidRPr="00BB23DA">
        <w:rPr>
          <w:rFonts w:asciiTheme="minorHAnsi" w:hAnsiTheme="minorHAnsi" w:cstheme="minorHAnsi"/>
          <w:i w:val="0"/>
          <w:spacing w:val="18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gjuhën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angleze,</w:t>
      </w:r>
      <w:r w:rsidRPr="00BB23DA">
        <w:rPr>
          <w:rFonts w:asciiTheme="minorHAnsi" w:hAnsiTheme="minorHAnsi" w:cstheme="minorHAnsi"/>
          <w:i w:val="0"/>
          <w:spacing w:val="19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ku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niveli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minimal</w:t>
      </w:r>
      <w:r w:rsidRPr="00BB23DA">
        <w:rPr>
          <w:rFonts w:asciiTheme="minorHAnsi" w:hAnsiTheme="minorHAnsi" w:cstheme="minorHAnsi"/>
          <w:i w:val="0"/>
          <w:spacing w:val="18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i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kërkuar</w:t>
      </w:r>
      <w:r w:rsidRPr="00BB23DA">
        <w:rPr>
          <w:rFonts w:asciiTheme="minorHAnsi" w:hAnsiTheme="minorHAnsi" w:cstheme="minorHAnsi"/>
          <w:i w:val="0"/>
          <w:spacing w:val="1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gjuhën, për studenët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 xml:space="preserve">është të paktën 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B</w:t>
      </w:r>
      <w:r w:rsidR="006F784C" w:rsidRPr="00BB23DA">
        <w:rPr>
          <w:rFonts w:asciiTheme="minorHAnsi" w:hAnsiTheme="minorHAnsi" w:cstheme="minorHAnsi"/>
          <w:i w:val="0"/>
          <w:sz w:val="22"/>
          <w:szCs w:val="22"/>
        </w:rPr>
        <w:t>2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.</w:t>
      </w:r>
      <w:r w:rsidR="00605312" w:rsidRPr="00BB23D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Studentët</w:t>
      </w:r>
      <w:r w:rsidRPr="00BB23DA">
        <w:rPr>
          <w:rFonts w:asciiTheme="minorHAnsi" w:hAnsiTheme="minorHAnsi" w:cstheme="minorHAnsi"/>
          <w:i w:val="0"/>
          <w:spacing w:val="2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duhet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="00265546" w:rsidRPr="00BB23D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pacing w:val="-4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plotësojnë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nivelin</w:t>
      </w:r>
      <w:r w:rsidRPr="00BB23DA">
        <w:rPr>
          <w:rFonts w:asciiTheme="minorHAnsi" w:hAnsiTheme="minorHAnsi" w:cstheme="minorHAnsi"/>
          <w:i w:val="0"/>
          <w:spacing w:val="48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minimal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kërkuar</w:t>
      </w:r>
      <w:r w:rsidRPr="00BB23DA">
        <w:rPr>
          <w:rFonts w:asciiTheme="minorHAnsi" w:hAnsiTheme="minorHAnsi" w:cstheme="minorHAnsi"/>
          <w:i w:val="0"/>
          <w:spacing w:val="-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gjuhës duke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e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vërtetuar me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çertifikatën</w:t>
      </w:r>
      <w:r w:rsidRPr="00BB23DA">
        <w:rPr>
          <w:rFonts w:asciiTheme="minorHAnsi" w:hAnsiTheme="minorHAnsi" w:cstheme="minorHAnsi"/>
          <w:i w:val="0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përkatëse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gjuhës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huaj</w:t>
      </w:r>
      <w:r w:rsidR="00605312" w:rsidRPr="00BB23DA">
        <w:rPr>
          <w:rFonts w:asciiTheme="minorHAnsi" w:hAnsiTheme="minorHAnsi" w:cstheme="minorHAnsi"/>
          <w:i w:val="0"/>
          <w:sz w:val="22"/>
          <w:szCs w:val="22"/>
        </w:rPr>
        <w:t>,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605312" w:rsidRPr="00BB23DA">
        <w:rPr>
          <w:rFonts w:asciiTheme="minorHAnsi" w:hAnsiTheme="minorHAnsi" w:cstheme="minorHAnsi"/>
          <w:i w:val="0"/>
          <w:sz w:val="22"/>
          <w:szCs w:val="22"/>
        </w:rPr>
        <w:t>(B2 according to CEFR).</w:t>
      </w:r>
    </w:p>
    <w:p w14:paraId="2E67A31F" w14:textId="03220D6A" w:rsidR="008E10B0" w:rsidRPr="00BB23DA" w:rsidRDefault="008E10B0" w:rsidP="00605312">
      <w:pPr>
        <w:pStyle w:val="BodyText"/>
        <w:spacing w:line="242" w:lineRule="auto"/>
        <w:ind w:left="100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>**Learning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Agreement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është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një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kontratë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midis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universitetit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origjinës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aplikantit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shërben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</w:t>
      </w:r>
      <w:r w:rsidRPr="00BB23DA">
        <w:rPr>
          <w:rFonts w:asciiTheme="minorHAnsi" w:hAnsiTheme="minorHAnsi" w:cstheme="minorHAnsi"/>
          <w:i w:val="0"/>
          <w:spacing w:val="5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përcaktuar lëndët që do të zhvilloni në universitetin pritës. Ju duhet të plotësoni vetëm seksionin e parë ‘‘Mobility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Plan’’.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tabelën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përcaktohen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lëndët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kreditet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që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do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merrni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universitetin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pritës,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tabelën</w:t>
      </w:r>
      <w:r w:rsidRPr="00BB23DA">
        <w:rPr>
          <w:rFonts w:asciiTheme="minorHAnsi" w:hAnsiTheme="minorHAnsi" w:cstheme="minorHAnsi"/>
          <w:i w:val="0"/>
          <w:spacing w:val="5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B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përcaktohet se cilat prej lëndëve të Tabelës A do të njihet në Universitetin Politeknik të Tiranës, kur ju të keni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përfunduar periudhën</w:t>
      </w:r>
      <w:r w:rsidRPr="00BB23DA">
        <w:rPr>
          <w:rFonts w:asciiTheme="minorHAnsi" w:hAnsiTheme="minorHAnsi" w:cstheme="minorHAnsi"/>
          <w:i w:val="0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e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shkëmbimit.</w:t>
      </w:r>
    </w:p>
    <w:p w14:paraId="58E9BABF" w14:textId="7B6837B6" w:rsidR="008E10B0" w:rsidRPr="00BB23DA" w:rsidRDefault="008E10B0" w:rsidP="008E10B0">
      <w:pPr>
        <w:pStyle w:val="BodyText"/>
        <w:ind w:left="100" w:right="113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 xml:space="preserve">KUJDES: Ju duhet të përzgjidhni të kryeni në University of </w:t>
      </w:r>
      <w:r w:rsidR="006F784C" w:rsidRPr="00BB23DA">
        <w:rPr>
          <w:rFonts w:asciiTheme="minorHAnsi" w:hAnsiTheme="minorHAnsi" w:cstheme="minorHAnsi"/>
          <w:i w:val="0"/>
          <w:sz w:val="22"/>
          <w:szCs w:val="22"/>
        </w:rPr>
        <w:t>Zagreb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, lëndë të njëjta ose ekuivalente me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ato që do të kryenit në semestrin përkatës në fakultetin tuaj, kjo për arsye që lëndët dhe kreditet t’ju njihen kur 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ktheheni. Nëse lëndët e përzgjedhura ndryshojnë nga ato që do të zhvillonit në fakultetin tuaj semestrin përkatës,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atëherë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kur</w:t>
      </w:r>
      <w:r w:rsidRPr="00BB23DA">
        <w:rPr>
          <w:rFonts w:asciiTheme="minorHAnsi" w:hAnsiTheme="minorHAnsi" w:cstheme="minorHAnsi"/>
          <w:i w:val="0"/>
          <w:spacing w:val="-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ktheheni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ju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duhet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zhvilloni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lëndët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që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nuk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përshtaten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Universitetin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Politeknik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Tiranës.</w:t>
      </w:r>
    </w:p>
    <w:p w14:paraId="45395E82" w14:textId="6B75918E" w:rsidR="008E10B0" w:rsidRPr="00BB23DA" w:rsidRDefault="008E10B0" w:rsidP="008E10B0">
      <w:pPr>
        <w:pStyle w:val="BodyText"/>
        <w:spacing w:before="1"/>
        <w:ind w:left="100" w:right="1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>Dokumenti ‘‘Learning Agreement’’ te seksioni ‘‘Commitment’’ firmoset nga aplikanti, nga koordinatori akademik i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fakultetit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nga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Zv/Rektori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i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UPT-së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Anën</w:t>
      </w:r>
      <w:r w:rsidRPr="00BB23DA">
        <w:rPr>
          <w:rFonts w:asciiTheme="minorHAnsi" w:hAnsiTheme="minorHAnsi" w:cstheme="minorHAnsi"/>
          <w:i w:val="0"/>
          <w:spacing w:val="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Shkencore.</w:t>
      </w:r>
    </w:p>
    <w:p w14:paraId="351C3884" w14:textId="77777777" w:rsidR="00511E68" w:rsidRPr="00BB23DA" w:rsidRDefault="00511E68" w:rsidP="008E10B0">
      <w:pPr>
        <w:pStyle w:val="BodyText"/>
        <w:spacing w:before="97" w:line="232" w:lineRule="auto"/>
        <w:rPr>
          <w:rFonts w:asciiTheme="minorHAnsi" w:hAnsiTheme="minorHAnsi" w:cstheme="minorHAnsi"/>
          <w:sz w:val="22"/>
          <w:szCs w:val="22"/>
        </w:rPr>
      </w:pPr>
    </w:p>
    <w:p w14:paraId="4859EF9C" w14:textId="7FD9EAF9" w:rsidR="00511E68" w:rsidRPr="00BB23DA" w:rsidRDefault="00511E68" w:rsidP="00511E68">
      <w:pPr>
        <w:jc w:val="both"/>
        <w:rPr>
          <w:rFonts w:asciiTheme="minorHAnsi" w:hAnsiTheme="minorHAnsi" w:cstheme="minorHAnsi"/>
          <w:lang w:val="de-DE"/>
        </w:rPr>
      </w:pPr>
      <w:r w:rsidRPr="00BB23DA">
        <w:rPr>
          <w:rFonts w:asciiTheme="minorHAnsi" w:hAnsiTheme="minorHAnsi" w:cstheme="minorHAnsi"/>
          <w:color w:val="000000"/>
          <w:lang w:val="de-DE"/>
        </w:rPr>
        <w:t>Për të shkarkuar formatin e “</w:t>
      </w:r>
      <w:r w:rsidRPr="00BB23DA">
        <w:rPr>
          <w:rFonts w:asciiTheme="minorHAnsi" w:hAnsiTheme="minorHAnsi" w:cstheme="minorHAnsi"/>
          <w:color w:val="000000"/>
          <w:bdr w:val="none" w:sz="0" w:space="0" w:color="auto" w:frame="1"/>
          <w:lang w:val="de-DE"/>
        </w:rPr>
        <w:t xml:space="preserve">Learning Agreement”, për studentë, </w:t>
      </w:r>
      <w:r w:rsidRPr="00BB23DA">
        <w:rPr>
          <w:rFonts w:asciiTheme="minorHAnsi" w:hAnsiTheme="minorHAnsi" w:cstheme="minorHAnsi"/>
          <w:color w:val="000000"/>
          <w:lang w:val="de-DE"/>
        </w:rPr>
        <w:t>klikoni më poshtë</w:t>
      </w:r>
      <w:r w:rsidRPr="00BB23DA">
        <w:rPr>
          <w:rFonts w:asciiTheme="minorHAnsi" w:hAnsiTheme="minorHAnsi" w:cstheme="minorHAnsi"/>
          <w:i/>
          <w:iCs/>
          <w:color w:val="000000"/>
          <w:lang w:val="de-DE"/>
        </w:rPr>
        <w:t>:</w:t>
      </w:r>
    </w:p>
    <w:p w14:paraId="3D4A0891" w14:textId="77777777" w:rsidR="00511E68" w:rsidRPr="00BB23DA" w:rsidRDefault="00511E68" w:rsidP="00511E68">
      <w:pPr>
        <w:pStyle w:val="NoSpacing"/>
        <w:rPr>
          <w:rStyle w:val="Hyperlink"/>
          <w:rFonts w:asciiTheme="minorHAnsi" w:hAnsiTheme="minorHAnsi" w:cstheme="minorHAnsi"/>
          <w:u w:val="none"/>
          <w:bdr w:val="none" w:sz="0" w:space="0" w:color="auto" w:frame="1"/>
          <w:shd w:val="clear" w:color="auto" w:fill="FFFFFF"/>
        </w:rPr>
      </w:pPr>
      <w:hyperlink r:id="rId9" w:tgtFrame="_blank" w:history="1">
        <w:r w:rsidRPr="00BB23DA">
          <w:rPr>
            <w:rStyle w:val="Hyperlink"/>
            <w:rFonts w:asciiTheme="minorHAnsi" w:hAnsiTheme="minorHAnsi" w:cstheme="minorHAnsi"/>
            <w:u w:val="none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57169F98" w14:textId="77777777" w:rsidR="00511E68" w:rsidRPr="00BB23DA" w:rsidRDefault="00511E68" w:rsidP="00511E68">
      <w:pPr>
        <w:rPr>
          <w:rFonts w:asciiTheme="minorHAnsi" w:hAnsiTheme="minorHAnsi" w:cstheme="minorHAnsi"/>
          <w:b/>
          <w:i/>
        </w:rPr>
      </w:pPr>
    </w:p>
    <w:p w14:paraId="0FD98FB6" w14:textId="3B92313F" w:rsidR="008E10B0" w:rsidRPr="00BB23DA" w:rsidRDefault="008E10B0" w:rsidP="00511E68">
      <w:pPr>
        <w:rPr>
          <w:rFonts w:asciiTheme="minorHAnsi" w:hAnsiTheme="minorHAnsi" w:cstheme="minorHAnsi"/>
          <w:b/>
          <w:i/>
        </w:rPr>
      </w:pPr>
      <w:r w:rsidRPr="00BB23DA">
        <w:rPr>
          <w:rFonts w:asciiTheme="minorHAnsi" w:hAnsiTheme="minorHAnsi" w:cstheme="minorHAnsi"/>
          <w:b/>
          <w:iCs/>
        </w:rPr>
        <w:t>Afati për</w:t>
      </w:r>
      <w:r w:rsidRPr="00BB23DA">
        <w:rPr>
          <w:rFonts w:asciiTheme="minorHAnsi" w:hAnsiTheme="minorHAnsi" w:cstheme="minorHAnsi"/>
          <w:b/>
          <w:iCs/>
          <w:spacing w:val="-1"/>
        </w:rPr>
        <w:t xml:space="preserve"> </w:t>
      </w:r>
      <w:r w:rsidRPr="00BB23DA">
        <w:rPr>
          <w:rFonts w:asciiTheme="minorHAnsi" w:hAnsiTheme="minorHAnsi" w:cstheme="minorHAnsi"/>
          <w:b/>
          <w:iCs/>
        </w:rPr>
        <w:t>aplikim:</w:t>
      </w:r>
      <w:r w:rsidRPr="00BB23DA">
        <w:rPr>
          <w:rFonts w:asciiTheme="minorHAnsi" w:hAnsiTheme="minorHAnsi" w:cstheme="minorHAnsi"/>
          <w:b/>
          <w:i/>
          <w:spacing w:val="6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Deri</w:t>
      </w:r>
      <w:r w:rsidRPr="00BB23DA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më</w:t>
      </w:r>
      <w:r w:rsidRPr="00BB23DA">
        <w:rPr>
          <w:rFonts w:asciiTheme="minorHAnsi" w:hAnsiTheme="minorHAnsi" w:cstheme="minorHAnsi"/>
          <w:b/>
          <w:i/>
          <w:spacing w:val="-5"/>
        </w:rPr>
        <w:t xml:space="preserve"> </w:t>
      </w:r>
      <w:r w:rsidR="001562B2" w:rsidRPr="00BB23DA">
        <w:rPr>
          <w:rFonts w:asciiTheme="minorHAnsi" w:hAnsiTheme="minorHAnsi" w:cstheme="minorHAnsi"/>
          <w:b/>
          <w:i/>
          <w:spacing w:val="-5"/>
        </w:rPr>
        <w:t>2</w:t>
      </w:r>
      <w:r w:rsidR="00C12316">
        <w:rPr>
          <w:rFonts w:asciiTheme="minorHAnsi" w:hAnsiTheme="minorHAnsi" w:cstheme="minorHAnsi"/>
          <w:b/>
          <w:i/>
          <w:spacing w:val="-5"/>
        </w:rPr>
        <w:t>5</w:t>
      </w:r>
      <w:r w:rsidR="001562B2" w:rsidRPr="00BB23DA">
        <w:rPr>
          <w:rFonts w:asciiTheme="minorHAnsi" w:hAnsiTheme="minorHAnsi" w:cstheme="minorHAnsi"/>
          <w:b/>
          <w:i/>
          <w:spacing w:val="-5"/>
        </w:rPr>
        <w:t xml:space="preserve"> </w:t>
      </w:r>
      <w:r w:rsidR="00C12316">
        <w:rPr>
          <w:rFonts w:asciiTheme="minorHAnsi" w:hAnsiTheme="minorHAnsi" w:cstheme="minorHAnsi"/>
          <w:b/>
          <w:i/>
          <w:spacing w:val="-5"/>
        </w:rPr>
        <w:t xml:space="preserve">prill </w:t>
      </w:r>
      <w:r w:rsidR="001562B2" w:rsidRPr="00BB23DA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202</w:t>
      </w:r>
      <w:r w:rsidR="00C12316">
        <w:rPr>
          <w:rFonts w:asciiTheme="minorHAnsi" w:hAnsiTheme="minorHAnsi" w:cstheme="minorHAnsi"/>
          <w:b/>
          <w:i/>
        </w:rPr>
        <w:t>5</w:t>
      </w:r>
      <w:r w:rsidR="00511E68" w:rsidRPr="00BB23DA">
        <w:rPr>
          <w:rFonts w:asciiTheme="minorHAnsi" w:hAnsiTheme="minorHAnsi" w:cstheme="minorHAnsi"/>
          <w:b/>
          <w:i/>
        </w:rPr>
        <w:t>, ora 12.00</w:t>
      </w:r>
    </w:p>
    <w:p w14:paraId="4927757C" w14:textId="77777777" w:rsidR="00511E68" w:rsidRPr="00BB23DA" w:rsidRDefault="00511E68" w:rsidP="00875117">
      <w:pPr>
        <w:ind w:left="100"/>
        <w:rPr>
          <w:rFonts w:asciiTheme="minorHAnsi" w:hAnsiTheme="minorHAnsi" w:cstheme="minorHAnsi"/>
          <w:b/>
          <w:i/>
        </w:rPr>
      </w:pPr>
    </w:p>
    <w:p w14:paraId="2BA6D680" w14:textId="51654C19" w:rsidR="008E10B0" w:rsidRPr="00BB23DA" w:rsidRDefault="008E10B0" w:rsidP="008E10B0">
      <w:pPr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Aplikimi kryhet në Drejtorinë e Komunikimit dhe Koordinimit.</w:t>
      </w:r>
    </w:p>
    <w:p w14:paraId="7A302151" w14:textId="77777777" w:rsidR="00511E68" w:rsidRPr="00BB23DA" w:rsidRDefault="00511E68" w:rsidP="008E10B0">
      <w:pPr>
        <w:jc w:val="both"/>
        <w:rPr>
          <w:rFonts w:asciiTheme="minorHAnsi" w:hAnsiTheme="minorHAnsi" w:cstheme="minorHAnsi"/>
        </w:rPr>
      </w:pPr>
    </w:p>
    <w:p w14:paraId="3A7FBC86" w14:textId="2B8F06C2" w:rsidR="008E10B0" w:rsidRPr="00BB23DA" w:rsidRDefault="008E10B0" w:rsidP="008E10B0">
      <w:pPr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9"/>
        </w:rPr>
        <w:t xml:space="preserve"> </w:t>
      </w:r>
      <w:r w:rsidRPr="00BB23DA">
        <w:rPr>
          <w:rFonts w:asciiTheme="minorHAnsi" w:hAnsiTheme="minorHAnsi" w:cstheme="minorHAnsi"/>
        </w:rPr>
        <w:t>informacione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shtesë,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lidhje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me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procesin</w:t>
      </w:r>
      <w:r w:rsidRPr="00BB23DA">
        <w:rPr>
          <w:rFonts w:asciiTheme="minorHAnsi" w:hAnsiTheme="minorHAnsi" w:cstheme="minorHAnsi"/>
          <w:spacing w:val="3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aplikimit,</w:t>
      </w:r>
      <w:r w:rsidRPr="00BB23DA">
        <w:rPr>
          <w:rFonts w:asciiTheme="minorHAnsi" w:hAnsiTheme="minorHAnsi" w:cstheme="minorHAnsi"/>
          <w:spacing w:val="14"/>
        </w:rPr>
        <w:t xml:space="preserve"> </w:t>
      </w:r>
      <w:r w:rsidRPr="00BB23DA">
        <w:rPr>
          <w:rFonts w:asciiTheme="minorHAnsi" w:hAnsiTheme="minorHAnsi" w:cstheme="minorHAnsi"/>
        </w:rPr>
        <w:t>mund</w:t>
      </w:r>
      <w:r w:rsidRPr="00BB23DA">
        <w:rPr>
          <w:rFonts w:asciiTheme="minorHAnsi" w:hAnsiTheme="minorHAnsi" w:cstheme="minorHAnsi"/>
          <w:spacing w:val="8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7"/>
        </w:rPr>
        <w:t xml:space="preserve"> </w:t>
      </w:r>
      <w:r w:rsidRPr="00BB23DA">
        <w:rPr>
          <w:rFonts w:asciiTheme="minorHAnsi" w:hAnsiTheme="minorHAnsi" w:cstheme="minorHAnsi"/>
        </w:rPr>
        <w:t>kontaktoni</w:t>
      </w:r>
      <w:r w:rsidRPr="00BB23DA">
        <w:rPr>
          <w:rFonts w:asciiTheme="minorHAnsi" w:hAnsiTheme="minorHAnsi" w:cstheme="minorHAnsi"/>
          <w:spacing w:val="4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email:</w:t>
      </w:r>
      <w:r w:rsidR="00511E68" w:rsidRPr="00BB23DA">
        <w:rPr>
          <w:rFonts w:asciiTheme="minorHAnsi" w:hAnsiTheme="minorHAnsi" w:cstheme="minorHAnsi"/>
        </w:rPr>
        <w:t xml:space="preserve"> </w:t>
      </w:r>
      <w:hyperlink r:id="rId10" w:history="1">
        <w:r w:rsidR="00511E68" w:rsidRPr="00BB23DA">
          <w:rPr>
            <w:rStyle w:val="Hyperlink"/>
            <w:rFonts w:asciiTheme="minorHAnsi" w:hAnsiTheme="minorHAnsi" w:cstheme="minorHAnsi"/>
          </w:rPr>
          <w:t>abeqo@upt.al</w:t>
        </w:r>
      </w:hyperlink>
      <w:r w:rsidR="00511E68" w:rsidRPr="00BB23DA">
        <w:rPr>
          <w:rFonts w:asciiTheme="minorHAnsi" w:hAnsiTheme="minorHAnsi" w:cstheme="minorHAnsi"/>
        </w:rPr>
        <w:t xml:space="preserve"> , </w:t>
      </w:r>
      <w:r w:rsidRPr="00BB23DA">
        <w:rPr>
          <w:rFonts w:asciiTheme="minorHAnsi" w:hAnsiTheme="minorHAnsi" w:cstheme="minorHAnsi"/>
        </w:rPr>
        <w:t xml:space="preserve"> </w:t>
      </w:r>
      <w:r w:rsidRPr="00BB23DA">
        <w:rPr>
          <w:rFonts w:asciiTheme="minorHAnsi" w:hAnsiTheme="minorHAnsi" w:cstheme="minorHAnsi"/>
          <w:spacing w:val="-57"/>
        </w:rPr>
        <w:t xml:space="preserve"> </w:t>
      </w:r>
      <w:hyperlink r:id="rId11" w:history="1">
        <w:r w:rsidRPr="00BB23DA">
          <w:rPr>
            <w:rStyle w:val="Hyperlink"/>
            <w:rFonts w:asciiTheme="minorHAnsi" w:hAnsiTheme="minorHAnsi" w:cstheme="minorHAnsi"/>
          </w:rPr>
          <w:t>rkodra@upt.al</w:t>
        </w:r>
      </w:hyperlink>
      <w:r w:rsidR="00511E68" w:rsidRPr="00BB23DA">
        <w:rPr>
          <w:rStyle w:val="Hyperlink"/>
          <w:rFonts w:asciiTheme="minorHAnsi" w:hAnsiTheme="minorHAnsi" w:cstheme="minorHAnsi"/>
        </w:rPr>
        <w:t xml:space="preserve"> </w:t>
      </w:r>
    </w:p>
    <w:p w14:paraId="17B7E895" w14:textId="07235ED3" w:rsidR="00045DF5" w:rsidRPr="008B548A" w:rsidRDefault="00045DF5" w:rsidP="008E10B0">
      <w:pPr>
        <w:pStyle w:val="NoSpacing"/>
        <w:jc w:val="both"/>
        <w:rPr>
          <w:rFonts w:asciiTheme="minorHAnsi" w:hAnsiTheme="minorHAnsi" w:cstheme="minorHAnsi"/>
        </w:rPr>
      </w:pPr>
    </w:p>
    <w:sectPr w:rsidR="00045DF5" w:rsidRPr="008B548A" w:rsidSect="00AA1D1F">
      <w:headerReference w:type="default" r:id="rId12"/>
      <w:type w:val="continuous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1A4C" w14:textId="77777777" w:rsidR="00BB46AE" w:rsidRDefault="00BB46AE" w:rsidP="00643153">
      <w:r>
        <w:separator/>
      </w:r>
    </w:p>
  </w:endnote>
  <w:endnote w:type="continuationSeparator" w:id="0">
    <w:p w14:paraId="052DE3C2" w14:textId="77777777" w:rsidR="00BB46AE" w:rsidRDefault="00BB46AE" w:rsidP="0064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AE72" w14:textId="77777777" w:rsidR="00BB46AE" w:rsidRDefault="00BB46AE" w:rsidP="00643153">
      <w:r>
        <w:separator/>
      </w:r>
    </w:p>
  </w:footnote>
  <w:footnote w:type="continuationSeparator" w:id="0">
    <w:p w14:paraId="757E429C" w14:textId="77777777" w:rsidR="00BB46AE" w:rsidRDefault="00BB46AE" w:rsidP="0064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566F" w14:textId="77777777" w:rsidR="00643153" w:rsidRDefault="004F3CE9">
    <w:pPr>
      <w:pStyle w:val="BodyText"/>
      <w:spacing w:line="14" w:lineRule="auto"/>
      <w:rPr>
        <w:i w:val="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5174FE8" wp14:editId="0A614AD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240572253" name="Picture 1240572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allowOverlap="1" wp14:anchorId="51806ECC" wp14:editId="47276266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899653680" name="Picture 1899653680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CF6B82C">
        <v:line id="_x0000_s1027" style="position:absolute;z-index:-15796736;mso-position-horizontal-relative:page;mso-position-vertical-relative:page" from="1in,97.85pt" to="537.85pt,97.85pt" strokeweight=".25292mm">
          <w10:wrap anchorx="page" anchory="page"/>
        </v:line>
      </w:pict>
    </w:r>
    <w:r w:rsidR="00000000">
      <w:pict w14:anchorId="3004570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2.05pt;margin-top:37.3pt;width:167.7pt;height:13.05pt;z-index:-15796224;mso-position-horizontal-relative:page;mso-position-vertical-relative:page" filled="f" stroked="f">
          <v:textbox style="mso-next-textbox:#_x0000_s1026" inset="0,0,0,0">
            <w:txbxContent>
              <w:p w14:paraId="3789174D" w14:textId="77777777" w:rsidR="00643153" w:rsidRDefault="004F3CE9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UNIVERSITETI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POLITEKNIK</w:t>
                </w:r>
                <w:r>
                  <w:rPr>
                    <w:rFonts w:ascii="Calibri" w:hAns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TIRANËS</w:t>
                </w:r>
              </w:p>
            </w:txbxContent>
          </v:textbox>
          <w10:wrap anchorx="page" anchory="page"/>
        </v:shape>
      </w:pict>
    </w:r>
    <w:r w:rsidR="00000000">
      <w:pict w14:anchorId="318ADE90">
        <v:shape id="_x0000_s1025" type="#_x0000_t202" style="position:absolute;margin-left:211pt;margin-top:60.65pt;width:190.45pt;height:26.3pt;z-index:-15795712;mso-position-horizontal-relative:page;mso-position-vertical-relative:page" filled="f" stroked="f">
          <v:textbox style="mso-next-textbox:#_x0000_s1025" inset="0,0,0,0">
            <w:txbxContent>
              <w:p w14:paraId="07FC89E8" w14:textId="77777777" w:rsidR="00643153" w:rsidRDefault="004F3CE9">
                <w:pPr>
                  <w:spacing w:before="21" w:line="242" w:lineRule="exact"/>
                  <w:ind w:left="4" w:right="7"/>
                  <w:jc w:val="center"/>
                  <w:rPr>
                    <w:rFonts w:ascii="Verdana"/>
                    <w:b/>
                    <w:sz w:val="20"/>
                  </w:rPr>
                </w:pPr>
                <w:r>
                  <w:rPr>
                    <w:rFonts w:ascii="Verdana"/>
                    <w:b/>
                    <w:sz w:val="20"/>
                  </w:rPr>
                  <w:t>Key</w:t>
                </w:r>
                <w:r>
                  <w:rPr>
                    <w:rFonts w:ascii="Verdana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Verdana"/>
                    <w:b/>
                    <w:sz w:val="20"/>
                  </w:rPr>
                  <w:t>Action 1</w:t>
                </w:r>
              </w:p>
              <w:p w14:paraId="7E4340E0" w14:textId="77777777" w:rsidR="00643153" w:rsidRDefault="004F3CE9">
                <w:pPr>
                  <w:spacing w:line="242" w:lineRule="exact"/>
                  <w:ind w:left="7" w:right="7"/>
                  <w:jc w:val="center"/>
                  <w:rPr>
                    <w:rFonts w:ascii="Verdana" w:hAnsi="Verdana"/>
                    <w:b/>
                    <w:sz w:val="20"/>
                  </w:rPr>
                </w:pPr>
                <w:r>
                  <w:rPr>
                    <w:rFonts w:ascii="Verdana" w:hAnsi="Verdana"/>
                    <w:b/>
                    <w:sz w:val="20"/>
                  </w:rPr>
                  <w:t>–</w:t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Mobility</w:t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for learners</w:t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and</w:t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staff –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806DB"/>
    <w:multiLevelType w:val="hybridMultilevel"/>
    <w:tmpl w:val="4E801740"/>
    <w:lvl w:ilvl="0" w:tplc="307A395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25FCB350">
      <w:numFmt w:val="bullet"/>
      <w:lvlText w:val="•"/>
      <w:lvlJc w:val="left"/>
      <w:pPr>
        <w:ind w:left="1174" w:hanging="144"/>
      </w:pPr>
      <w:rPr>
        <w:rFonts w:hint="default"/>
        <w:lang w:val="sq-AL" w:eastAsia="en-US" w:bidi="ar-SA"/>
      </w:rPr>
    </w:lvl>
    <w:lvl w:ilvl="2" w:tplc="74AC8EFE">
      <w:numFmt w:val="bullet"/>
      <w:lvlText w:val="•"/>
      <w:lvlJc w:val="left"/>
      <w:pPr>
        <w:ind w:left="2108" w:hanging="144"/>
      </w:pPr>
      <w:rPr>
        <w:rFonts w:hint="default"/>
        <w:lang w:val="sq-AL" w:eastAsia="en-US" w:bidi="ar-SA"/>
      </w:rPr>
    </w:lvl>
    <w:lvl w:ilvl="3" w:tplc="21702F10">
      <w:numFmt w:val="bullet"/>
      <w:lvlText w:val="•"/>
      <w:lvlJc w:val="left"/>
      <w:pPr>
        <w:ind w:left="3042" w:hanging="144"/>
      </w:pPr>
      <w:rPr>
        <w:rFonts w:hint="default"/>
        <w:lang w:val="sq-AL" w:eastAsia="en-US" w:bidi="ar-SA"/>
      </w:rPr>
    </w:lvl>
    <w:lvl w:ilvl="4" w:tplc="07F6ED48">
      <w:numFmt w:val="bullet"/>
      <w:lvlText w:val="•"/>
      <w:lvlJc w:val="left"/>
      <w:pPr>
        <w:ind w:left="3976" w:hanging="144"/>
      </w:pPr>
      <w:rPr>
        <w:rFonts w:hint="default"/>
        <w:lang w:val="sq-AL" w:eastAsia="en-US" w:bidi="ar-SA"/>
      </w:rPr>
    </w:lvl>
    <w:lvl w:ilvl="5" w:tplc="74F41792">
      <w:numFmt w:val="bullet"/>
      <w:lvlText w:val="•"/>
      <w:lvlJc w:val="left"/>
      <w:pPr>
        <w:ind w:left="4910" w:hanging="144"/>
      </w:pPr>
      <w:rPr>
        <w:rFonts w:hint="default"/>
        <w:lang w:val="sq-AL" w:eastAsia="en-US" w:bidi="ar-SA"/>
      </w:rPr>
    </w:lvl>
    <w:lvl w:ilvl="6" w:tplc="9FFC21F2">
      <w:numFmt w:val="bullet"/>
      <w:lvlText w:val="•"/>
      <w:lvlJc w:val="left"/>
      <w:pPr>
        <w:ind w:left="5844" w:hanging="144"/>
      </w:pPr>
      <w:rPr>
        <w:rFonts w:hint="default"/>
        <w:lang w:val="sq-AL" w:eastAsia="en-US" w:bidi="ar-SA"/>
      </w:rPr>
    </w:lvl>
    <w:lvl w:ilvl="7" w:tplc="8F74DC62">
      <w:numFmt w:val="bullet"/>
      <w:lvlText w:val="•"/>
      <w:lvlJc w:val="left"/>
      <w:pPr>
        <w:ind w:left="6778" w:hanging="144"/>
      </w:pPr>
      <w:rPr>
        <w:rFonts w:hint="default"/>
        <w:lang w:val="sq-AL" w:eastAsia="en-US" w:bidi="ar-SA"/>
      </w:rPr>
    </w:lvl>
    <w:lvl w:ilvl="8" w:tplc="57E41B24">
      <w:numFmt w:val="bullet"/>
      <w:lvlText w:val="•"/>
      <w:lvlJc w:val="left"/>
      <w:pPr>
        <w:ind w:left="7712" w:hanging="144"/>
      </w:pPr>
      <w:rPr>
        <w:rFonts w:hint="default"/>
        <w:lang w:val="sq-AL" w:eastAsia="en-US" w:bidi="ar-SA"/>
      </w:rPr>
    </w:lvl>
  </w:abstractNum>
  <w:abstractNum w:abstractNumId="1" w15:restartNumberingAfterBreak="0">
    <w:nsid w:val="50144F81"/>
    <w:multiLevelType w:val="hybridMultilevel"/>
    <w:tmpl w:val="BDCA9C72"/>
    <w:lvl w:ilvl="0" w:tplc="6B0E8C98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126C3E0A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522E22A6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B84E00FE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8BCBE9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F7E23B1A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BF8AC00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B3929448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06C075DC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55561192"/>
    <w:multiLevelType w:val="hybridMultilevel"/>
    <w:tmpl w:val="6FAC95AC"/>
    <w:lvl w:ilvl="0" w:tplc="7FB22C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7B8C347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7180A876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4C985A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A94B108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0600923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E376A14C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546C18AE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472E3CD8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732E7242"/>
    <w:multiLevelType w:val="hybridMultilevel"/>
    <w:tmpl w:val="474A6FB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462428">
    <w:abstractNumId w:val="0"/>
  </w:num>
  <w:num w:numId="2" w16cid:durableId="854997009">
    <w:abstractNumId w:val="2"/>
  </w:num>
  <w:num w:numId="3" w16cid:durableId="1397707821">
    <w:abstractNumId w:val="1"/>
  </w:num>
  <w:num w:numId="4" w16cid:durableId="316692273">
    <w:abstractNumId w:val="4"/>
  </w:num>
  <w:num w:numId="5" w16cid:durableId="200076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53"/>
    <w:rsid w:val="00045DF5"/>
    <w:rsid w:val="000E6116"/>
    <w:rsid w:val="00113BBB"/>
    <w:rsid w:val="00141DA9"/>
    <w:rsid w:val="001562B2"/>
    <w:rsid w:val="00173309"/>
    <w:rsid w:val="00210063"/>
    <w:rsid w:val="00265546"/>
    <w:rsid w:val="0028495D"/>
    <w:rsid w:val="002A2821"/>
    <w:rsid w:val="002D0989"/>
    <w:rsid w:val="003028F8"/>
    <w:rsid w:val="00366FEA"/>
    <w:rsid w:val="004D4A1D"/>
    <w:rsid w:val="004F3CE9"/>
    <w:rsid w:val="00511E68"/>
    <w:rsid w:val="00536B7B"/>
    <w:rsid w:val="005943EC"/>
    <w:rsid w:val="005C6987"/>
    <w:rsid w:val="00605312"/>
    <w:rsid w:val="00643153"/>
    <w:rsid w:val="00651631"/>
    <w:rsid w:val="006F784C"/>
    <w:rsid w:val="00706845"/>
    <w:rsid w:val="0077420E"/>
    <w:rsid w:val="007914E5"/>
    <w:rsid w:val="00791FFD"/>
    <w:rsid w:val="007B53F8"/>
    <w:rsid w:val="007B5E6F"/>
    <w:rsid w:val="00814FE4"/>
    <w:rsid w:val="00875117"/>
    <w:rsid w:val="008B548A"/>
    <w:rsid w:val="008B683D"/>
    <w:rsid w:val="008E10B0"/>
    <w:rsid w:val="00917697"/>
    <w:rsid w:val="00967A5A"/>
    <w:rsid w:val="009D02E1"/>
    <w:rsid w:val="00A34A68"/>
    <w:rsid w:val="00A44B33"/>
    <w:rsid w:val="00AA1D1F"/>
    <w:rsid w:val="00AC544E"/>
    <w:rsid w:val="00AD24B7"/>
    <w:rsid w:val="00AE2F14"/>
    <w:rsid w:val="00B33B03"/>
    <w:rsid w:val="00B74595"/>
    <w:rsid w:val="00B82A86"/>
    <w:rsid w:val="00BB23DA"/>
    <w:rsid w:val="00BB46AE"/>
    <w:rsid w:val="00BF0333"/>
    <w:rsid w:val="00BF7939"/>
    <w:rsid w:val="00C12316"/>
    <w:rsid w:val="00CF1010"/>
    <w:rsid w:val="00D667CB"/>
    <w:rsid w:val="00E935CF"/>
    <w:rsid w:val="00EB185D"/>
    <w:rsid w:val="00EE00B0"/>
    <w:rsid w:val="00F941BF"/>
    <w:rsid w:val="00F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28636"/>
  <w15:docId w15:val="{A4EE3554-BA77-4E07-89BD-AECD4676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3153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43153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3153"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643153"/>
    <w:pPr>
      <w:ind w:left="452" w:right="4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43153"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  <w:rsid w:val="00643153"/>
  </w:style>
  <w:style w:type="paragraph" w:customStyle="1" w:styleId="Default">
    <w:name w:val="Default"/>
    <w:rsid w:val="00045DF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01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5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5E6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7B5E6F"/>
    <w:rPr>
      <w:rFonts w:ascii="Times New Roman" w:eastAsia="Times New Roman" w:hAnsi="Times New Roman" w:cs="Times New Roman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EE00B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1D1F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11E68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g.hr/homepage/international-exchange/exchange-students/student-services/hous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tf.unizg.hr/en/study-courses-in-english/73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t.al/images/stories/projekte/ANEKS%202%20-%20Mobility-agreement-studies,%20studen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23</cp:revision>
  <dcterms:created xsi:type="dcterms:W3CDTF">2021-03-12T22:24:00Z</dcterms:created>
  <dcterms:modified xsi:type="dcterms:W3CDTF">2025-04-02T07:02:00Z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