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37801EFE" w:rsidR="00393789" w:rsidRPr="00233321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</w:t>
      </w:r>
      <w:r w:rsidR="00014183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hirrja për 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obilitet</w:t>
      </w:r>
      <w:r w:rsidR="006D392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tudent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 </w:t>
      </w:r>
      <w:r w:rsidR="000C3CE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të 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UPT-s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1437B130" w14:textId="7C43B793" w:rsidR="00393789" w:rsidRPr="00233321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kuad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r 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Marr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211D11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veshjes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KA1 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Programit</w:t>
      </w:r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Erasmus+</w:t>
      </w:r>
      <w:r w:rsidR="00393789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F5965AB" w14:textId="77777777" w:rsidR="00D33A08" w:rsidRPr="00233321" w:rsidRDefault="006E01AD" w:rsidP="00D33A0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në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Vilnius University of Applied Sciences</w:t>
      </w:r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Vilnius, </w:t>
      </w:r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Lituani.</w:t>
      </w:r>
    </w:p>
    <w:p w14:paraId="563124C0" w14:textId="2F0FA764" w:rsidR="002B3A80" w:rsidRPr="00233321" w:rsidRDefault="002B3A80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A6DB0" w14:textId="2296E36C" w:rsidR="00AD6A72" w:rsidRPr="00233321" w:rsidRDefault="006E01AD" w:rsidP="001F7E98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Në kuadër të programit Erasmus+</w:t>
      </w:r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dhe marr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veshjes KA1 bil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rale,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është </w:t>
      </w:r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hapur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thirrja për aplikime për studentë</w:t>
      </w:r>
      <w:r w:rsidR="00211D11" w:rsidRPr="002333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Universitetit </w:t>
      </w:r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Politeknik 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të Tiranës</w:t>
      </w:r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r w:rsidR="00D33A08" w:rsidRPr="00233321">
        <w:rPr>
          <w:rFonts w:ascii="Times New Roman" w:hAnsi="Times New Roman" w:cs="Times New Roman"/>
          <w:sz w:val="24"/>
          <w:szCs w:val="24"/>
          <w:shd w:val="clear" w:color="auto" w:fill="FFFFFF"/>
        </w:rPr>
        <w:t>Vilnius University of Applied Sciences - VIKO.</w:t>
      </w:r>
    </w:p>
    <w:p w14:paraId="4761EFF2" w14:textId="339DC471" w:rsidR="00F700B6" w:rsidRPr="00233321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Lloj</w:t>
      </w:r>
      <w:r w:rsid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t>i i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mobilitetit përfshin:</w:t>
      </w:r>
    </w:p>
    <w:p w14:paraId="72DD344E" w14:textId="2AD0E9E0" w:rsidR="006E01AD" w:rsidRPr="00233321" w:rsidRDefault="002B3A80" w:rsidP="00D33A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Shkëmbimin e studentëve për studime</w:t>
      </w:r>
      <w:r w:rsidR="00F17063" w:rsidRPr="00233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B6F76" w14:textId="77777777" w:rsidR="0070301F" w:rsidRPr="00233321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AE408" w14:textId="07A5C7AD" w:rsidR="002B3A80" w:rsidRPr="00233321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Nivelet e mobilitetit për studentët:</w:t>
      </w:r>
    </w:p>
    <w:p w14:paraId="4E6AD9ED" w14:textId="66164E17" w:rsidR="002B3A80" w:rsidRPr="00233321" w:rsidRDefault="00670C0F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tudentët duhet të jenë të regjistruar në një program studimi në Universitetin Politeknik</w:t>
      </w:r>
      <w:r w:rsidR="000003BA" w:rsidRP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03B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të Tiranës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, Fakulteti i Teknologjis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Informacionit dhe Departamenti i Tekstilit dhe Mod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>s i Fakultetit t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Inxhinieris</w:t>
      </w:r>
      <w:r w:rsidR="001F3234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Mekanike </w:t>
      </w:r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dhe t</w:t>
      </w:r>
      <w:r w:rsidR="002B5253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kenë përfunduar vitin e parë akademik</w:t>
      </w:r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2561CB" w14:textId="77777777" w:rsidR="00F700B6" w:rsidRPr="00233321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F5520" w14:textId="1E18456B" w:rsidR="006E01AD" w:rsidRPr="00233321" w:rsidRDefault="006E01AD" w:rsidP="0060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Kohëzagjatja e bursave</w:t>
      </w:r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 studentët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60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semest</w:t>
      </w:r>
      <w:r w:rsidR="00C54E5A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D33A08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 muaj, 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(semestri i </w:t>
      </w:r>
      <w:r w:rsidR="00A97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dyt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17063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 vitit akademik 202</w:t>
      </w:r>
      <w:r w:rsidR="00360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-202</w:t>
      </w:r>
      <w:r w:rsidR="00360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3EC4D0" w14:textId="77777777" w:rsidR="00F700B6" w:rsidRPr="00233321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C2FDA2B" w14:textId="242BD37E" w:rsidR="000003BA" w:rsidRDefault="006E01AD" w:rsidP="000003BA">
      <w:pPr>
        <w:spacing w:after="0" w:line="240" w:lineRule="auto"/>
        <w:jc w:val="both"/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Fushat e studimit</w:t>
      </w:r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për studentët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>Studentë</w:t>
      </w:r>
      <w:r w:rsidR="001F3234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e interesuar të shohin </w:t>
      </w:r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>lëndët që ofrohen n</w:t>
      </w:r>
      <w:r w:rsidR="00BD0D14" w:rsidRPr="00233321">
        <w:rPr>
          <w:rFonts w:ascii="Times New Roman" w:eastAsia="Times New Roman" w:hAnsi="Times New Roman" w:cs="Times New Roman"/>
          <w:iCs/>
          <w:sz w:val="24"/>
          <w:szCs w:val="24"/>
        </w:rPr>
        <w:t>ga</w:t>
      </w:r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33A08" w:rsidRPr="00233321">
        <w:rPr>
          <w:rFonts w:ascii="Times New Roman" w:eastAsia="Times New Roman" w:hAnsi="Times New Roman" w:cs="Times New Roman"/>
          <w:iCs/>
          <w:sz w:val="24"/>
          <w:szCs w:val="24"/>
        </w:rPr>
        <w:t>VIKO</w:t>
      </w:r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sipas fakulteteve përkatëse, </w:t>
      </w:r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në linkun</w:t>
      </w:r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360D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003B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hyperlink r:id="rId7" w:history="1">
        <w:r w:rsidR="000003BA">
          <w:rPr>
            <w:rStyle w:val="Hyperlink"/>
          </w:rPr>
          <w:t>Courses for incoming students – VIKO EN</w:t>
        </w:r>
      </w:hyperlink>
    </w:p>
    <w:p w14:paraId="74FCF0B2" w14:textId="77777777" w:rsidR="000003BA" w:rsidRDefault="000003BA" w:rsidP="000003BA">
      <w:pPr>
        <w:spacing w:after="0" w:line="240" w:lineRule="auto"/>
        <w:jc w:val="both"/>
      </w:pPr>
    </w:p>
    <w:p w14:paraId="2254AFAF" w14:textId="4931BCC8" w:rsidR="00862315" w:rsidRPr="00233321" w:rsidRDefault="000003BA" w:rsidP="0000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3BA">
        <w:rPr>
          <w:rFonts w:ascii="Times New Roman" w:hAnsi="Times New Roman" w:cs="Times New Roman"/>
          <w:b/>
          <w:bCs/>
          <w:sz w:val="24"/>
          <w:szCs w:val="24"/>
        </w:rPr>
        <w:t>Numri t</w:t>
      </w:r>
      <w:r w:rsidR="00862315" w:rsidRPr="000003BA">
        <w:rPr>
          <w:rFonts w:ascii="Times New Roman" w:eastAsia="Times New Roman" w:hAnsi="Times New Roman" w:cs="Times New Roman"/>
          <w:b/>
          <w:bCs/>
          <w:sz w:val="24"/>
          <w:szCs w:val="24"/>
        </w:rPr>
        <w:t>otal</w:t>
      </w:r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7EF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studentëve:</w:t>
      </w:r>
      <w:r w:rsidR="00862315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9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5A20" w:rsidRPr="00233321">
        <w:rPr>
          <w:rFonts w:ascii="Times New Roman" w:eastAsia="Times New Roman" w:hAnsi="Times New Roman" w:cs="Times New Roman"/>
          <w:sz w:val="24"/>
          <w:szCs w:val="24"/>
        </w:rPr>
        <w:t xml:space="preserve"> student</w:t>
      </w:r>
      <w:r w:rsidR="006D3921">
        <w:rPr>
          <w:rFonts w:ascii="Times New Roman" w:eastAsia="Times New Roman" w:hAnsi="Times New Roman" w:cs="Times New Roman"/>
          <w:sz w:val="24"/>
          <w:szCs w:val="24"/>
        </w:rPr>
        <w:t>ë</w:t>
      </w:r>
    </w:p>
    <w:p w14:paraId="25E486DF" w14:textId="77777777" w:rsidR="004B5A20" w:rsidRPr="00233321" w:rsidRDefault="004B5A20" w:rsidP="00377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15422" w14:textId="73E7DB25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Dokumentat e nevojshme për aplikim për studentët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85664E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1AB2A2E4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Kopje e Pasaportës;</w:t>
      </w:r>
    </w:p>
    <w:p w14:paraId="521FD586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Vërtetim studenti;</w:t>
      </w:r>
    </w:p>
    <w:p w14:paraId="2A4F6793" w14:textId="72430620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Listë notash e studimeve deri në momentin e aplikimit;</w:t>
      </w:r>
    </w:p>
    <w:p w14:paraId="4345297A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Letër Motivimi (në gjuhën angleze);</w:t>
      </w:r>
    </w:p>
    <w:p w14:paraId="4F54F434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20AD" w:rsidRPr="00233321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ertifikatë e gjuhës së huaj*;</w:t>
      </w:r>
    </w:p>
    <w:p w14:paraId="0929424A" w14:textId="1BEC10D0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Dokumenti Learning Agreement**</w:t>
      </w:r>
      <w:r w:rsidR="00A959DB" w:rsidRPr="002333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833A0" w14:textId="77777777" w:rsidR="00CC18D5" w:rsidRPr="00233321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14216" w14:textId="7ACAA5AD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F7E98">
        <w:rPr>
          <w:rFonts w:ascii="Times New Roman" w:eastAsia="Times New Roman" w:hAnsi="Times New Roman" w:cs="Times New Roman"/>
        </w:rPr>
        <w:t>*</w:t>
      </w:r>
      <w:r w:rsidR="00393789" w:rsidRPr="001F7E98">
        <w:rPr>
          <w:rFonts w:ascii="Times New Roman" w:eastAsia="Times New Roman" w:hAnsi="Times New Roman" w:cs="Times New Roman"/>
          <w:i/>
        </w:rPr>
        <w:t>O</w:t>
      </w:r>
      <w:r w:rsidR="00377FDD" w:rsidRPr="001F7E98">
        <w:rPr>
          <w:rFonts w:ascii="Times New Roman" w:eastAsia="Times New Roman" w:hAnsi="Times New Roman" w:cs="Times New Roman"/>
          <w:i/>
        </w:rPr>
        <w:t>f</w:t>
      </w:r>
      <w:r w:rsidRPr="001F7E98">
        <w:rPr>
          <w:rFonts w:ascii="Times New Roman" w:eastAsia="Times New Roman" w:hAnsi="Times New Roman" w:cs="Times New Roman"/>
          <w:i/>
        </w:rPr>
        <w:t>ro</w:t>
      </w:r>
      <w:r w:rsidR="00377FDD" w:rsidRPr="001F7E98">
        <w:rPr>
          <w:rFonts w:ascii="Times New Roman" w:eastAsia="Times New Roman" w:hAnsi="Times New Roman" w:cs="Times New Roman"/>
          <w:i/>
        </w:rPr>
        <w:t>he</w:t>
      </w:r>
      <w:r w:rsidRPr="001F7E98">
        <w:rPr>
          <w:rFonts w:ascii="Times New Roman" w:eastAsia="Times New Roman" w:hAnsi="Times New Roman" w:cs="Times New Roman"/>
          <w:i/>
        </w:rPr>
        <w:t xml:space="preserve">n kurset e studimit në gjuhën angleze ku niveli minimal i kërkuar është </w:t>
      </w:r>
      <w:r w:rsidRPr="001F7E98">
        <w:rPr>
          <w:rFonts w:ascii="Times New Roman" w:eastAsia="Times New Roman" w:hAnsi="Times New Roman" w:cs="Times New Roman"/>
          <w:b/>
          <w:bCs/>
          <w:i/>
        </w:rPr>
        <w:t>B</w:t>
      </w:r>
      <w:r w:rsidR="006220AD" w:rsidRPr="001F7E98">
        <w:rPr>
          <w:rFonts w:ascii="Times New Roman" w:eastAsia="Times New Roman" w:hAnsi="Times New Roman" w:cs="Times New Roman"/>
          <w:b/>
          <w:bCs/>
          <w:i/>
        </w:rPr>
        <w:t>2</w:t>
      </w:r>
      <w:r w:rsidRPr="001F7E98">
        <w:rPr>
          <w:rFonts w:ascii="Times New Roman" w:eastAsia="Times New Roman" w:hAnsi="Times New Roman" w:cs="Times New Roman"/>
          <w:i/>
        </w:rPr>
        <w:t xml:space="preserve">. </w:t>
      </w:r>
      <w:r w:rsidR="006C77A3" w:rsidRPr="001F7E98">
        <w:rPr>
          <w:rFonts w:ascii="Times New Roman" w:eastAsia="Times New Roman" w:hAnsi="Times New Roman" w:cs="Times New Roman"/>
          <w:i/>
        </w:rPr>
        <w:t>S</w:t>
      </w:r>
      <w:r w:rsidRPr="001F7E98">
        <w:rPr>
          <w:rFonts w:ascii="Times New Roman" w:eastAsia="Times New Roman" w:hAnsi="Times New Roman" w:cs="Times New Roman"/>
          <w:i/>
        </w:rPr>
        <w:t xml:space="preserve">tudenti duhet të plotësojë nivelin minimal të kërkuar </w:t>
      </w:r>
      <w:r w:rsidR="006220AD" w:rsidRPr="001F7E98">
        <w:rPr>
          <w:rFonts w:ascii="Times New Roman" w:eastAsia="Times New Roman" w:hAnsi="Times New Roman" w:cs="Times New Roman"/>
          <w:i/>
        </w:rPr>
        <w:t>gjuhë</w:t>
      </w:r>
      <w:r w:rsidR="006C77A3" w:rsidRPr="001F7E98">
        <w:rPr>
          <w:rFonts w:ascii="Times New Roman" w:eastAsia="Times New Roman" w:hAnsi="Times New Roman" w:cs="Times New Roman"/>
          <w:i/>
        </w:rPr>
        <w:t>n</w:t>
      </w:r>
      <w:r w:rsidR="006220AD" w:rsidRPr="001F7E98">
        <w:rPr>
          <w:rFonts w:ascii="Times New Roman" w:eastAsia="Times New Roman" w:hAnsi="Times New Roman" w:cs="Times New Roman"/>
          <w:i/>
        </w:rPr>
        <w:t xml:space="preserve"> duke e vërtetuar me ç</w:t>
      </w:r>
      <w:r w:rsidRPr="001F7E98">
        <w:rPr>
          <w:rFonts w:ascii="Times New Roman" w:eastAsia="Times New Roman" w:hAnsi="Times New Roman" w:cs="Times New Roman"/>
          <w:i/>
        </w:rPr>
        <w:t>ertifikatën përkatëse të gjuhës së huaj.</w:t>
      </w:r>
    </w:p>
    <w:p w14:paraId="01013258" w14:textId="77777777" w:rsidR="00CC18D5" w:rsidRPr="001F7E98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është një kontratë midis universitetit të origjinës dhe aplikantit dhe shërben për të përcaktuar lëndët që do të zhvilloni në universitetin pritës. Ju duhet të plotësoni vetëm seksionin e parë ‘‘Mobility Plan’’. Në tabelën A përcaktohen lëndët dhe kreditet që do të merrni në universitetin pritës, në tabelën B përcaktohet se cilat prej lëndëve të Tabelës A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do të njihet në Universitetin Politeknik 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Tiran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kur ju të keni përfunduar periudhën e shkëmbimit. </w:t>
      </w:r>
    </w:p>
    <w:p w14:paraId="4311F71B" w14:textId="77777777" w:rsidR="00CC18D5" w:rsidRPr="001F7E98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2C8B7313" w:rsidR="00CC18D5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KUJDES: Ju duhet të përzgjidhni të kryeni në </w:t>
      </w:r>
      <w:r w:rsidR="00665EFD" w:rsidRPr="001F7E98">
        <w:rPr>
          <w:rFonts w:ascii="Times New Roman" w:eastAsia="Times New Roman" w:hAnsi="Times New Roman" w:cs="Times New Roman"/>
          <w:i/>
          <w:iCs/>
          <w:color w:val="000000"/>
        </w:rPr>
        <w:t>VIKO</w:t>
      </w:r>
      <w:r w:rsidR="006220AD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 të njëjta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ose ekuivalente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me ato që do të kryenit në semestrin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në fakultetin tuaj, kjo për arsye që lëndët dhe kreditet t’ju njihen kur të ktheheni. Nëse lëndët e përzgjedhura ndryshojnë nga ata që do të zhvillonit në fakultetin tuaj semestrin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p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, atëherë kur të ktheheni ju duhet të zhvilloni lëndët që nuk përshtaten në Universitetin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Politeknik 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Tiran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s. </w:t>
      </w:r>
    </w:p>
    <w:p w14:paraId="2A1706EC" w14:textId="219CD8E9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Dokumenti ‘‘Learning Agreement’’ te seksioni ‘‘Commitment’’ firmoset nga aplikanti, nga </w:t>
      </w:r>
      <w:r w:rsidR="00670C0F" w:rsidRPr="001F7E98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oordinatori </w:t>
      </w:r>
      <w:r w:rsidR="00670C0F" w:rsidRPr="001F7E98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kademik i Fa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kultetit dhe nga Zv/Rektori i UPT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-së për Anën Shkencore dhe Marrëdhëniet me Jashtë.</w:t>
      </w:r>
    </w:p>
    <w:p w14:paraId="5071553D" w14:textId="77777777" w:rsidR="000C3003" w:rsidRPr="00233321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67DD4E5" w14:textId="6817E185" w:rsidR="00AD6A72" w:rsidRPr="00387F49" w:rsidRDefault="00387F4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8" w:history="1">
        <w:r w:rsidRPr="00387F49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Online learning agreement</w:t>
        </w:r>
      </w:hyperlink>
      <w:r w:rsidRPr="00387F49">
        <w:rPr>
          <w:rFonts w:ascii="Times New Roman" w:eastAsia="Times New Roman" w:hAnsi="Times New Roman" w:cs="Times New Roman"/>
          <w:i/>
          <w:iCs/>
          <w:sz w:val="24"/>
          <w:szCs w:val="24"/>
        </w:rPr>
        <w:t> (for students from EU countries) OR </w:t>
      </w:r>
      <w:hyperlink r:id="rId9" w:history="1">
        <w:r w:rsidRPr="00387F49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learning agreement</w:t>
        </w:r>
      </w:hyperlink>
      <w:r w:rsidRPr="00387F49">
        <w:rPr>
          <w:rFonts w:ascii="Times New Roman" w:eastAsia="Times New Roman" w:hAnsi="Times New Roman" w:cs="Times New Roman"/>
          <w:i/>
          <w:iCs/>
          <w:sz w:val="24"/>
          <w:szCs w:val="24"/>
        </w:rPr>
        <w:t> (for students from non-EU countries)</w:t>
      </w:r>
    </w:p>
    <w:p w14:paraId="0FB033E3" w14:textId="77777777" w:rsidR="00387F49" w:rsidRPr="00387F49" w:rsidRDefault="00387F4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E16C1C4" w14:textId="77777777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See Academic Calendar </w:t>
      </w:r>
      <w:hyperlink r:id="rId10" w:history="1">
        <w:r w:rsidRPr="00387F49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here</w:t>
        </w:r>
      </w:hyperlink>
      <w:r w:rsidRPr="0038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60A837" w14:textId="77777777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EFA6C" w14:textId="31754A01" w:rsidR="006E01AD" w:rsidRPr="00233321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 për aplikim</w:t>
      </w:r>
      <w:r w:rsidR="0060762A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 studentët</w:t>
      </w:r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7D3CA7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</w:t>
      </w:r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eri më </w:t>
      </w:r>
      <w:r w:rsidR="006D39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 dhjetor </w:t>
      </w:r>
      <w:r w:rsidR="006D2CB2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202</w:t>
      </w:r>
      <w:r w:rsidR="00360DC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="00A86D80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 ora 12.00</w:t>
      </w:r>
    </w:p>
    <w:p w14:paraId="1FAD95B7" w14:textId="77777777" w:rsidR="009306ED" w:rsidRPr="00233321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3FD70" w14:textId="5FFB5FE2" w:rsidR="00393789" w:rsidRPr="0023332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E01AD" w:rsidRPr="00233321">
        <w:rPr>
          <w:rFonts w:ascii="Times New Roman" w:eastAsia="Times New Roman" w:hAnsi="Times New Roman" w:cs="Times New Roman"/>
          <w:sz w:val="24"/>
          <w:szCs w:val="24"/>
        </w:rPr>
        <w:t xml:space="preserve">plikimi </w:t>
      </w:r>
      <w:r w:rsidR="0060762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për studentët</w:t>
      </w:r>
      <w:r w:rsidR="0060762A" w:rsidRPr="002333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kryhet pran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F7CC8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>Drejtorisë së Komunikimit dhe Koordinimit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UPT.</w:t>
      </w:r>
      <w:r w:rsidR="00551BD4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9C04D7" w14:textId="77777777" w:rsidR="0060762A" w:rsidRPr="00233321" w:rsidRDefault="0060762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53EA2" w14:textId="6167F7D8" w:rsidR="006E01AD" w:rsidRPr="00233321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P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r informacione shtes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lidhje me procesin e aplikimit 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UPT</w:t>
      </w:r>
      <w:r w:rsidR="000968EC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mund t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>kontaktoni n</w:t>
      </w:r>
      <w:r w:rsidR="00C54E5A" w:rsidRPr="00233321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0968EC" w:rsidRPr="0023332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>mail:</w:t>
      </w:r>
      <w:r w:rsidR="00377FDD"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1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abeqo@upt.al</w:t>
        </w:r>
      </w:hyperlink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r w:rsidR="00946F85" w:rsidRPr="002333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,</w:t>
      </w:r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hyperlink r:id="rId12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rkodra@upt.al</w:t>
        </w:r>
      </w:hyperlink>
      <w:r w:rsidR="000968EC" w:rsidRPr="00233321">
        <w:rPr>
          <w:rStyle w:val="Hyperlink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317572" w14:textId="77777777" w:rsidR="00393789" w:rsidRPr="00233321" w:rsidRDefault="0039378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97615" w14:textId="4685F001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E50ACB0" w14:textId="77777777" w:rsidR="009E3F11" w:rsidRPr="0023332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233321" w:rsidSect="006429FC">
      <w:headerReference w:type="defaul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5B50" w14:textId="77777777" w:rsidR="005A3D53" w:rsidRDefault="005A3D53" w:rsidP="0070301F">
      <w:pPr>
        <w:spacing w:after="0" w:line="240" w:lineRule="auto"/>
      </w:pPr>
      <w:r>
        <w:separator/>
      </w:r>
    </w:p>
  </w:endnote>
  <w:endnote w:type="continuationSeparator" w:id="0">
    <w:p w14:paraId="26EBD55B" w14:textId="77777777" w:rsidR="005A3D53" w:rsidRDefault="005A3D53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21DF" w14:textId="77777777" w:rsidR="005A3D53" w:rsidRDefault="005A3D53" w:rsidP="0070301F">
      <w:pPr>
        <w:spacing w:after="0" w:line="240" w:lineRule="auto"/>
      </w:pPr>
      <w:r>
        <w:separator/>
      </w:r>
    </w:p>
  </w:footnote>
  <w:footnote w:type="continuationSeparator" w:id="0">
    <w:p w14:paraId="517AEA29" w14:textId="77777777" w:rsidR="005A3D53" w:rsidRDefault="005A3D53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7AD"/>
    <w:multiLevelType w:val="multilevel"/>
    <w:tmpl w:val="022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8273">
    <w:abstractNumId w:val="18"/>
  </w:num>
  <w:num w:numId="2" w16cid:durableId="217976812">
    <w:abstractNumId w:val="14"/>
  </w:num>
  <w:num w:numId="3" w16cid:durableId="418257637">
    <w:abstractNumId w:val="2"/>
  </w:num>
  <w:num w:numId="4" w16cid:durableId="545023010">
    <w:abstractNumId w:val="15"/>
  </w:num>
  <w:num w:numId="5" w16cid:durableId="1513496289">
    <w:abstractNumId w:val="10"/>
  </w:num>
  <w:num w:numId="6" w16cid:durableId="1539194943">
    <w:abstractNumId w:val="3"/>
  </w:num>
  <w:num w:numId="7" w16cid:durableId="1762752483">
    <w:abstractNumId w:val="16"/>
  </w:num>
  <w:num w:numId="8" w16cid:durableId="194389464">
    <w:abstractNumId w:val="7"/>
  </w:num>
  <w:num w:numId="9" w16cid:durableId="1752896481">
    <w:abstractNumId w:val="4"/>
  </w:num>
  <w:num w:numId="10" w16cid:durableId="1273442025">
    <w:abstractNumId w:val="6"/>
  </w:num>
  <w:num w:numId="11" w16cid:durableId="1173494112">
    <w:abstractNumId w:val="12"/>
  </w:num>
  <w:num w:numId="12" w16cid:durableId="597908691">
    <w:abstractNumId w:val="8"/>
  </w:num>
  <w:num w:numId="13" w16cid:durableId="214659674">
    <w:abstractNumId w:val="9"/>
  </w:num>
  <w:num w:numId="14" w16cid:durableId="1021777957">
    <w:abstractNumId w:val="11"/>
  </w:num>
  <w:num w:numId="15" w16cid:durableId="749891663">
    <w:abstractNumId w:val="1"/>
  </w:num>
  <w:num w:numId="16" w16cid:durableId="562181687">
    <w:abstractNumId w:val="5"/>
  </w:num>
  <w:num w:numId="17" w16cid:durableId="1280065753">
    <w:abstractNumId w:val="13"/>
  </w:num>
  <w:num w:numId="18" w16cid:durableId="151988192">
    <w:abstractNumId w:val="19"/>
  </w:num>
  <w:num w:numId="19" w16cid:durableId="900210460">
    <w:abstractNumId w:val="17"/>
  </w:num>
  <w:num w:numId="20" w16cid:durableId="43151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03BA"/>
    <w:rsid w:val="000061F1"/>
    <w:rsid w:val="00014183"/>
    <w:rsid w:val="00017E20"/>
    <w:rsid w:val="00043314"/>
    <w:rsid w:val="000968EC"/>
    <w:rsid w:val="000C3003"/>
    <w:rsid w:val="000C3CEA"/>
    <w:rsid w:val="000C492C"/>
    <w:rsid w:val="000C68C0"/>
    <w:rsid w:val="000E416E"/>
    <w:rsid w:val="000F263F"/>
    <w:rsid w:val="000F3D5A"/>
    <w:rsid w:val="000F4452"/>
    <w:rsid w:val="00102E61"/>
    <w:rsid w:val="00110146"/>
    <w:rsid w:val="0011750D"/>
    <w:rsid w:val="00137790"/>
    <w:rsid w:val="001D56C7"/>
    <w:rsid w:val="001E1301"/>
    <w:rsid w:val="001F2281"/>
    <w:rsid w:val="001F3234"/>
    <w:rsid w:val="001F4B10"/>
    <w:rsid w:val="001F7E98"/>
    <w:rsid w:val="00203A57"/>
    <w:rsid w:val="00207F3A"/>
    <w:rsid w:val="00211D11"/>
    <w:rsid w:val="00233321"/>
    <w:rsid w:val="00233AF3"/>
    <w:rsid w:val="002533E9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60DCC"/>
    <w:rsid w:val="00377FDD"/>
    <w:rsid w:val="00387F49"/>
    <w:rsid w:val="00393789"/>
    <w:rsid w:val="003C3987"/>
    <w:rsid w:val="003F3BAD"/>
    <w:rsid w:val="00401218"/>
    <w:rsid w:val="00415670"/>
    <w:rsid w:val="00430A2D"/>
    <w:rsid w:val="00442793"/>
    <w:rsid w:val="0044313D"/>
    <w:rsid w:val="00473E4B"/>
    <w:rsid w:val="004763E4"/>
    <w:rsid w:val="004900FF"/>
    <w:rsid w:val="004B5A20"/>
    <w:rsid w:val="004F0271"/>
    <w:rsid w:val="005172E1"/>
    <w:rsid w:val="005407FD"/>
    <w:rsid w:val="00551BD4"/>
    <w:rsid w:val="0056308E"/>
    <w:rsid w:val="00577E2F"/>
    <w:rsid w:val="00584290"/>
    <w:rsid w:val="00584DF9"/>
    <w:rsid w:val="00591D29"/>
    <w:rsid w:val="005A1C10"/>
    <w:rsid w:val="005A3D53"/>
    <w:rsid w:val="005B3F8F"/>
    <w:rsid w:val="005C67F5"/>
    <w:rsid w:val="006056E4"/>
    <w:rsid w:val="0060762A"/>
    <w:rsid w:val="00614A62"/>
    <w:rsid w:val="006220AD"/>
    <w:rsid w:val="006429FC"/>
    <w:rsid w:val="00644D07"/>
    <w:rsid w:val="006454E2"/>
    <w:rsid w:val="00655532"/>
    <w:rsid w:val="00665EFD"/>
    <w:rsid w:val="00670C0F"/>
    <w:rsid w:val="00671DAC"/>
    <w:rsid w:val="00674BC4"/>
    <w:rsid w:val="00677455"/>
    <w:rsid w:val="00690492"/>
    <w:rsid w:val="00693E9D"/>
    <w:rsid w:val="00697A50"/>
    <w:rsid w:val="006C77A3"/>
    <w:rsid w:val="006D2CB2"/>
    <w:rsid w:val="006D3921"/>
    <w:rsid w:val="006E01AD"/>
    <w:rsid w:val="0070301F"/>
    <w:rsid w:val="007074BD"/>
    <w:rsid w:val="00710E6E"/>
    <w:rsid w:val="00787F5E"/>
    <w:rsid w:val="00797EFF"/>
    <w:rsid w:val="007D012D"/>
    <w:rsid w:val="007D3CA7"/>
    <w:rsid w:val="007F0139"/>
    <w:rsid w:val="007F7CC8"/>
    <w:rsid w:val="008031B8"/>
    <w:rsid w:val="00820D2E"/>
    <w:rsid w:val="00852216"/>
    <w:rsid w:val="00862315"/>
    <w:rsid w:val="008A40FB"/>
    <w:rsid w:val="008B1C6D"/>
    <w:rsid w:val="008E6281"/>
    <w:rsid w:val="0090713F"/>
    <w:rsid w:val="009306ED"/>
    <w:rsid w:val="00937B0B"/>
    <w:rsid w:val="00946F85"/>
    <w:rsid w:val="0097132F"/>
    <w:rsid w:val="009A6D44"/>
    <w:rsid w:val="009E3F11"/>
    <w:rsid w:val="00A132FA"/>
    <w:rsid w:val="00A45D3E"/>
    <w:rsid w:val="00A8353C"/>
    <w:rsid w:val="00A86D80"/>
    <w:rsid w:val="00A959DB"/>
    <w:rsid w:val="00A97800"/>
    <w:rsid w:val="00AC08D8"/>
    <w:rsid w:val="00AD6A72"/>
    <w:rsid w:val="00B13D0C"/>
    <w:rsid w:val="00B3466E"/>
    <w:rsid w:val="00B55663"/>
    <w:rsid w:val="00B57547"/>
    <w:rsid w:val="00B6705C"/>
    <w:rsid w:val="00BC4E3C"/>
    <w:rsid w:val="00BD0D14"/>
    <w:rsid w:val="00BE6A10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33A08"/>
    <w:rsid w:val="00D4729C"/>
    <w:rsid w:val="00D6007C"/>
    <w:rsid w:val="00D64835"/>
    <w:rsid w:val="00D67871"/>
    <w:rsid w:val="00D90E3E"/>
    <w:rsid w:val="00E046B6"/>
    <w:rsid w:val="00E12B71"/>
    <w:rsid w:val="00E56C00"/>
    <w:rsid w:val="00E870EA"/>
    <w:rsid w:val="00E90DEA"/>
    <w:rsid w:val="00EA1E71"/>
    <w:rsid w:val="00EA6015"/>
    <w:rsid w:val="00EE0AA6"/>
    <w:rsid w:val="00F17063"/>
    <w:rsid w:val="00F42885"/>
    <w:rsid w:val="00F700B6"/>
    <w:rsid w:val="00F767B2"/>
    <w:rsid w:val="00FB2960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71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viko.lt/international-relations/courses-for-exchange-students/" TargetMode="External"/><Relationship Id="rId12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eqo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viko.lt/international-relations/academic-calend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viko.lt/wp-content/uploads/sites/9/2023/05/Learning-agreement-studies-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44</cp:revision>
  <dcterms:created xsi:type="dcterms:W3CDTF">2020-11-10T11:18:00Z</dcterms:created>
  <dcterms:modified xsi:type="dcterms:W3CDTF">2025-11-12T09:53:00Z</dcterms:modified>
</cp:coreProperties>
</file>