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BA0B" w14:textId="77777777" w:rsidR="003466EC" w:rsidRPr="00876165" w:rsidRDefault="003466EC">
      <w:pPr>
        <w:pStyle w:val="BodyText"/>
        <w:spacing w:before="3"/>
        <w:rPr>
          <w:b/>
          <w:bCs/>
          <w:i w:val="0"/>
        </w:rPr>
      </w:pPr>
    </w:p>
    <w:p w14:paraId="790F7C3E" w14:textId="143CF667" w:rsidR="00DE066C" w:rsidRPr="003439ED" w:rsidRDefault="00A30A01" w:rsidP="00270A11">
      <w:pPr>
        <w:pStyle w:val="NoSpacing"/>
        <w:jc w:val="center"/>
        <w:rPr>
          <w:b/>
          <w:bCs/>
          <w:sz w:val="24"/>
          <w:szCs w:val="24"/>
        </w:rPr>
      </w:pPr>
      <w:bookmarkStart w:id="0" w:name="Hapet_Thirrja_për_Mobilitete_(Bursa)_stu"/>
      <w:bookmarkEnd w:id="0"/>
      <w:r w:rsidRPr="003439ED">
        <w:rPr>
          <w:b/>
          <w:bCs/>
          <w:sz w:val="24"/>
          <w:szCs w:val="24"/>
        </w:rPr>
        <w:t xml:space="preserve">Hapet </w:t>
      </w:r>
      <w:r w:rsidR="00C4317E" w:rsidRPr="003439ED">
        <w:rPr>
          <w:b/>
          <w:bCs/>
          <w:sz w:val="24"/>
          <w:szCs w:val="24"/>
        </w:rPr>
        <w:t>t</w:t>
      </w:r>
      <w:r w:rsidRPr="003439ED">
        <w:rPr>
          <w:b/>
          <w:bCs/>
          <w:sz w:val="24"/>
          <w:szCs w:val="24"/>
        </w:rPr>
        <w:t xml:space="preserve">hirrja për </w:t>
      </w:r>
      <w:r w:rsidR="00C4317E" w:rsidRPr="003439ED">
        <w:rPr>
          <w:b/>
          <w:bCs/>
          <w:sz w:val="24"/>
          <w:szCs w:val="24"/>
        </w:rPr>
        <w:t>m</w:t>
      </w:r>
      <w:r w:rsidRPr="003439ED">
        <w:rPr>
          <w:b/>
          <w:bCs/>
          <w:sz w:val="24"/>
          <w:szCs w:val="24"/>
        </w:rPr>
        <w:t>obilitete studentësh të UPT-së,</w:t>
      </w:r>
    </w:p>
    <w:p w14:paraId="3FEA0301" w14:textId="5ECDE6D3" w:rsidR="00DE066C" w:rsidRPr="003439ED" w:rsidRDefault="00A30A01" w:rsidP="00270A11">
      <w:pPr>
        <w:pStyle w:val="NoSpacing"/>
        <w:jc w:val="center"/>
        <w:rPr>
          <w:b/>
          <w:bCs/>
          <w:sz w:val="24"/>
          <w:szCs w:val="24"/>
        </w:rPr>
      </w:pPr>
      <w:r w:rsidRPr="003439ED">
        <w:rPr>
          <w:b/>
          <w:bCs/>
          <w:sz w:val="24"/>
          <w:szCs w:val="24"/>
        </w:rPr>
        <w:t>në kuadër të Marrëveshjes KA1 të Programit Erasmus+</w:t>
      </w:r>
      <w:r w:rsidR="00DE066C" w:rsidRPr="003439ED">
        <w:rPr>
          <w:b/>
          <w:bCs/>
          <w:sz w:val="24"/>
          <w:szCs w:val="24"/>
        </w:rPr>
        <w:t>,</w:t>
      </w:r>
    </w:p>
    <w:p w14:paraId="4CA508EB" w14:textId="1CAB1A26" w:rsidR="003466EC" w:rsidRPr="003439ED" w:rsidRDefault="00A30A01" w:rsidP="00270A11">
      <w:pPr>
        <w:pStyle w:val="NoSpacing"/>
        <w:jc w:val="center"/>
        <w:rPr>
          <w:b/>
          <w:bCs/>
          <w:sz w:val="24"/>
          <w:szCs w:val="24"/>
        </w:rPr>
      </w:pPr>
      <w:r w:rsidRPr="003439ED">
        <w:rPr>
          <w:b/>
          <w:bCs/>
          <w:sz w:val="24"/>
          <w:szCs w:val="24"/>
        </w:rPr>
        <w:t>në Universitetin Politeknik të</w:t>
      </w:r>
      <w:r w:rsidR="00DE066C" w:rsidRPr="003439ED">
        <w:rPr>
          <w:b/>
          <w:bCs/>
          <w:sz w:val="24"/>
          <w:szCs w:val="24"/>
        </w:rPr>
        <w:t xml:space="preserve"> </w:t>
      </w:r>
      <w:r w:rsidR="00270A11" w:rsidRPr="003439ED">
        <w:rPr>
          <w:b/>
          <w:bCs/>
          <w:sz w:val="24"/>
          <w:szCs w:val="24"/>
        </w:rPr>
        <w:t>Barit</w:t>
      </w:r>
      <w:r w:rsidRPr="003439ED">
        <w:rPr>
          <w:b/>
          <w:bCs/>
          <w:sz w:val="24"/>
          <w:szCs w:val="24"/>
        </w:rPr>
        <w:t>, Itali</w:t>
      </w:r>
    </w:p>
    <w:p w14:paraId="7253FFCD" w14:textId="77777777" w:rsidR="003466EC" w:rsidRPr="003439ED" w:rsidRDefault="003466EC">
      <w:pPr>
        <w:pStyle w:val="BodyText"/>
        <w:rPr>
          <w:b/>
          <w:i w:val="0"/>
        </w:rPr>
      </w:pPr>
    </w:p>
    <w:p w14:paraId="7E3E7CCC" w14:textId="1C1D0705" w:rsidR="003466EC" w:rsidRPr="003439ED" w:rsidRDefault="00A30A01" w:rsidP="004B2097">
      <w:pPr>
        <w:spacing w:line="242" w:lineRule="auto"/>
        <w:ind w:left="100" w:right="118"/>
        <w:jc w:val="both"/>
        <w:rPr>
          <w:i/>
        </w:rPr>
      </w:pPr>
      <w:bookmarkStart w:id="1" w:name="Në_kuadër_të_programit_Erasmus_+_dhe_mar"/>
      <w:bookmarkEnd w:id="1"/>
      <w:r w:rsidRPr="003439ED">
        <w:t xml:space="preserve">Në </w:t>
      </w:r>
      <w:r w:rsidRPr="00BB2824">
        <w:t xml:space="preserve">kuadër </w:t>
      </w:r>
      <w:r w:rsidRPr="003439ED">
        <w:t>të programit Erasmus+ dhe marrëveshjes KA1 bilaterale, është hapur thirrja për</w:t>
      </w:r>
      <w:r w:rsidRPr="003439ED">
        <w:rPr>
          <w:spacing w:val="1"/>
        </w:rPr>
        <w:t xml:space="preserve"> </w:t>
      </w:r>
      <w:r w:rsidRPr="003439ED">
        <w:t>aplikime</w:t>
      </w:r>
      <w:r w:rsidRPr="003439ED">
        <w:rPr>
          <w:spacing w:val="1"/>
        </w:rPr>
        <w:t xml:space="preserve"> </w:t>
      </w:r>
      <w:r w:rsidRPr="003439ED">
        <w:t>për</w:t>
      </w:r>
      <w:r w:rsidRPr="003439ED">
        <w:rPr>
          <w:spacing w:val="1"/>
        </w:rPr>
        <w:t xml:space="preserve"> </w:t>
      </w:r>
      <w:r w:rsidRPr="003439ED">
        <w:t>mobilitete</w:t>
      </w:r>
      <w:r w:rsidRPr="003439ED">
        <w:rPr>
          <w:spacing w:val="1"/>
        </w:rPr>
        <w:t xml:space="preserve"> </w:t>
      </w:r>
      <w:r w:rsidRPr="003439ED">
        <w:t>për</w:t>
      </w:r>
      <w:r w:rsidRPr="003439ED">
        <w:rPr>
          <w:spacing w:val="1"/>
        </w:rPr>
        <w:t xml:space="preserve"> </w:t>
      </w:r>
      <w:r w:rsidRPr="003439ED">
        <w:t>studentë</w:t>
      </w:r>
      <w:r w:rsidR="005C5ACA" w:rsidRPr="003439ED">
        <w:t>t</w:t>
      </w:r>
      <w:r w:rsidR="00C4317E" w:rsidRPr="003439ED">
        <w:rPr>
          <w:spacing w:val="1"/>
        </w:rPr>
        <w:t xml:space="preserve"> </w:t>
      </w:r>
      <w:r w:rsidR="00BB2824">
        <w:rPr>
          <w:spacing w:val="1"/>
        </w:rPr>
        <w:t>e</w:t>
      </w:r>
      <w:r w:rsidRPr="003439ED">
        <w:rPr>
          <w:spacing w:val="1"/>
        </w:rPr>
        <w:t xml:space="preserve"> </w:t>
      </w:r>
      <w:r w:rsidRPr="003439ED">
        <w:t>Universitetit</w:t>
      </w:r>
      <w:r w:rsidRPr="003439ED">
        <w:rPr>
          <w:spacing w:val="1"/>
        </w:rPr>
        <w:t xml:space="preserve"> </w:t>
      </w:r>
      <w:r w:rsidRPr="003439ED">
        <w:t>Politeknik</w:t>
      </w:r>
      <w:r w:rsidRPr="003439ED">
        <w:rPr>
          <w:spacing w:val="1"/>
        </w:rPr>
        <w:t xml:space="preserve"> </w:t>
      </w:r>
      <w:r w:rsidRPr="003439ED">
        <w:t>të</w:t>
      </w:r>
      <w:r w:rsidRPr="003439ED">
        <w:rPr>
          <w:spacing w:val="1"/>
        </w:rPr>
        <w:t xml:space="preserve"> </w:t>
      </w:r>
      <w:r w:rsidRPr="003439ED">
        <w:t>Tiranës</w:t>
      </w:r>
      <w:r w:rsidRPr="003439ED">
        <w:rPr>
          <w:spacing w:val="1"/>
        </w:rPr>
        <w:t xml:space="preserve"> </w:t>
      </w:r>
      <w:r w:rsidRPr="003439ED">
        <w:t>në</w:t>
      </w:r>
      <w:r w:rsidRPr="003439ED">
        <w:rPr>
          <w:spacing w:val="1"/>
        </w:rPr>
        <w:t xml:space="preserve"> </w:t>
      </w:r>
      <w:r w:rsidR="004B2097" w:rsidRPr="003439ED">
        <w:rPr>
          <w:lang w:val="it-IT"/>
        </w:rPr>
        <w:t>Universitetin Politeknik të Barit, Politecnico di Bari, Itali.</w:t>
      </w:r>
    </w:p>
    <w:p w14:paraId="33666700" w14:textId="77777777" w:rsidR="004B2097" w:rsidRPr="003439ED" w:rsidRDefault="004B2097">
      <w:pPr>
        <w:pStyle w:val="Heading1"/>
        <w:rPr>
          <w:sz w:val="22"/>
          <w:szCs w:val="22"/>
          <w:u w:val="none"/>
        </w:rPr>
      </w:pPr>
    </w:p>
    <w:p w14:paraId="5817F7E9" w14:textId="5A152A19" w:rsidR="007B74D7" w:rsidRPr="005F0C04" w:rsidRDefault="00A30A01" w:rsidP="005F0C04">
      <w:pPr>
        <w:pStyle w:val="Heading1"/>
        <w:rPr>
          <w:sz w:val="22"/>
          <w:szCs w:val="22"/>
          <w:u w:val="none"/>
        </w:rPr>
      </w:pPr>
      <w:r w:rsidRPr="003439ED">
        <w:rPr>
          <w:sz w:val="22"/>
          <w:szCs w:val="22"/>
          <w:u w:val="none"/>
        </w:rPr>
        <w:t>Llojet</w:t>
      </w:r>
      <w:r w:rsidRPr="003439ED">
        <w:rPr>
          <w:spacing w:val="-3"/>
          <w:sz w:val="22"/>
          <w:szCs w:val="22"/>
          <w:u w:val="none"/>
        </w:rPr>
        <w:t xml:space="preserve"> </w:t>
      </w:r>
      <w:r w:rsidRPr="003439ED">
        <w:rPr>
          <w:sz w:val="22"/>
          <w:szCs w:val="22"/>
          <w:u w:val="none"/>
        </w:rPr>
        <w:t>e</w:t>
      </w:r>
      <w:r w:rsidRPr="003439ED">
        <w:rPr>
          <w:spacing w:val="-4"/>
          <w:sz w:val="22"/>
          <w:szCs w:val="22"/>
          <w:u w:val="none"/>
        </w:rPr>
        <w:t xml:space="preserve"> </w:t>
      </w:r>
      <w:r w:rsidRPr="003439ED">
        <w:rPr>
          <w:sz w:val="22"/>
          <w:szCs w:val="22"/>
          <w:u w:val="none"/>
        </w:rPr>
        <w:t>mobilitetit</w:t>
      </w:r>
      <w:r w:rsidRPr="003439ED">
        <w:rPr>
          <w:spacing w:val="-2"/>
          <w:sz w:val="22"/>
          <w:szCs w:val="22"/>
          <w:u w:val="none"/>
        </w:rPr>
        <w:t xml:space="preserve"> </w:t>
      </w:r>
      <w:r w:rsidRPr="003439ED">
        <w:rPr>
          <w:sz w:val="22"/>
          <w:szCs w:val="22"/>
          <w:u w:val="none"/>
        </w:rPr>
        <w:t>përfshijnë:</w:t>
      </w:r>
      <w:r w:rsidR="005F0C04">
        <w:rPr>
          <w:sz w:val="22"/>
          <w:szCs w:val="22"/>
          <w:u w:val="none"/>
        </w:rPr>
        <w:t xml:space="preserve"> </w:t>
      </w:r>
      <w:r w:rsidR="007B74D7" w:rsidRPr="003439ED">
        <w:rPr>
          <w:b w:val="0"/>
          <w:bCs w:val="0"/>
          <w:sz w:val="22"/>
          <w:szCs w:val="22"/>
          <w:u w:val="none"/>
        </w:rPr>
        <w:t>S</w:t>
      </w:r>
      <w:r w:rsidRPr="003439ED">
        <w:rPr>
          <w:b w:val="0"/>
          <w:bCs w:val="0"/>
          <w:sz w:val="22"/>
          <w:szCs w:val="22"/>
          <w:u w:val="none"/>
        </w:rPr>
        <w:t>hkëmbimin</w:t>
      </w:r>
      <w:r w:rsidRPr="003439ED">
        <w:rPr>
          <w:b w:val="0"/>
          <w:bCs w:val="0"/>
          <w:spacing w:val="-8"/>
          <w:sz w:val="22"/>
          <w:szCs w:val="22"/>
          <w:u w:val="none"/>
        </w:rPr>
        <w:t xml:space="preserve"> </w:t>
      </w:r>
      <w:r w:rsidRPr="003439ED">
        <w:rPr>
          <w:b w:val="0"/>
          <w:bCs w:val="0"/>
          <w:sz w:val="22"/>
          <w:szCs w:val="22"/>
          <w:u w:val="none"/>
        </w:rPr>
        <w:t>e</w:t>
      </w:r>
      <w:r w:rsidRPr="003439ED">
        <w:rPr>
          <w:b w:val="0"/>
          <w:bCs w:val="0"/>
          <w:spacing w:val="-3"/>
          <w:sz w:val="22"/>
          <w:szCs w:val="22"/>
          <w:u w:val="none"/>
        </w:rPr>
        <w:t xml:space="preserve"> </w:t>
      </w:r>
      <w:r w:rsidRPr="003439ED">
        <w:rPr>
          <w:b w:val="0"/>
          <w:bCs w:val="0"/>
          <w:sz w:val="22"/>
          <w:szCs w:val="22"/>
          <w:u w:val="none"/>
        </w:rPr>
        <w:t>studentëve</w:t>
      </w:r>
      <w:r w:rsidRPr="003439ED">
        <w:rPr>
          <w:b w:val="0"/>
          <w:bCs w:val="0"/>
          <w:spacing w:val="-4"/>
          <w:sz w:val="22"/>
          <w:szCs w:val="22"/>
          <w:u w:val="none"/>
        </w:rPr>
        <w:t xml:space="preserve"> </w:t>
      </w:r>
      <w:r w:rsidRPr="003439ED">
        <w:rPr>
          <w:b w:val="0"/>
          <w:bCs w:val="0"/>
          <w:sz w:val="22"/>
          <w:szCs w:val="22"/>
          <w:u w:val="none"/>
        </w:rPr>
        <w:t>për</w:t>
      </w:r>
      <w:r w:rsidRPr="003439ED">
        <w:rPr>
          <w:b w:val="0"/>
          <w:bCs w:val="0"/>
          <w:spacing w:val="-2"/>
          <w:sz w:val="22"/>
          <w:szCs w:val="22"/>
          <w:u w:val="none"/>
        </w:rPr>
        <w:t xml:space="preserve"> </w:t>
      </w:r>
      <w:r w:rsidRPr="003439ED">
        <w:rPr>
          <w:b w:val="0"/>
          <w:bCs w:val="0"/>
          <w:sz w:val="22"/>
          <w:szCs w:val="22"/>
          <w:u w:val="none"/>
        </w:rPr>
        <w:t>studime</w:t>
      </w:r>
    </w:p>
    <w:p w14:paraId="54014A9A" w14:textId="77777777" w:rsidR="007B74D7" w:rsidRPr="003439ED" w:rsidRDefault="007B74D7">
      <w:pPr>
        <w:pStyle w:val="BodyText"/>
        <w:spacing w:before="4"/>
        <w:rPr>
          <w:i w:val="0"/>
          <w:sz w:val="22"/>
          <w:szCs w:val="22"/>
        </w:rPr>
      </w:pPr>
    </w:p>
    <w:p w14:paraId="0E24EB3E" w14:textId="482338DB" w:rsidR="003466EC" w:rsidRPr="003439ED" w:rsidRDefault="00A30A01" w:rsidP="00BD2BF4">
      <w:r w:rsidRPr="003439ED">
        <w:rPr>
          <w:b/>
          <w:bCs/>
        </w:rPr>
        <w:t>Nivelet</w:t>
      </w:r>
      <w:r w:rsidRPr="003439ED">
        <w:rPr>
          <w:b/>
          <w:bCs/>
          <w:spacing w:val="-1"/>
        </w:rPr>
        <w:t xml:space="preserve"> </w:t>
      </w:r>
      <w:r w:rsidRPr="003439ED">
        <w:rPr>
          <w:b/>
          <w:bCs/>
        </w:rPr>
        <w:t>e</w:t>
      </w:r>
      <w:r w:rsidRPr="003439ED">
        <w:rPr>
          <w:b/>
          <w:bCs/>
          <w:spacing w:val="-2"/>
        </w:rPr>
        <w:t xml:space="preserve"> </w:t>
      </w:r>
      <w:r w:rsidRPr="003439ED">
        <w:rPr>
          <w:b/>
          <w:bCs/>
        </w:rPr>
        <w:t>mobilitetit për</w:t>
      </w:r>
      <w:r w:rsidRPr="003439ED">
        <w:rPr>
          <w:b/>
          <w:bCs/>
          <w:spacing w:val="-7"/>
        </w:rPr>
        <w:t xml:space="preserve"> </w:t>
      </w:r>
      <w:r w:rsidRPr="003439ED">
        <w:rPr>
          <w:b/>
          <w:bCs/>
        </w:rPr>
        <w:t>studentët:</w:t>
      </w:r>
      <w:r w:rsidR="00BD2BF4" w:rsidRPr="003439ED">
        <w:t xml:space="preserve"> </w:t>
      </w:r>
      <w:r w:rsidR="00DE066C" w:rsidRPr="003439ED">
        <w:t>S</w:t>
      </w:r>
      <w:r w:rsidRPr="003439ED">
        <w:t>tudentët</w:t>
      </w:r>
      <w:r w:rsidRPr="003439ED">
        <w:rPr>
          <w:spacing w:val="26"/>
        </w:rPr>
        <w:t xml:space="preserve"> </w:t>
      </w:r>
      <w:r w:rsidRPr="003439ED">
        <w:t>duhet</w:t>
      </w:r>
      <w:r w:rsidRPr="003439ED">
        <w:rPr>
          <w:spacing w:val="21"/>
        </w:rPr>
        <w:t xml:space="preserve"> </w:t>
      </w:r>
      <w:r w:rsidRPr="003439ED">
        <w:t>të</w:t>
      </w:r>
      <w:r w:rsidRPr="003439ED">
        <w:rPr>
          <w:spacing w:val="19"/>
        </w:rPr>
        <w:t xml:space="preserve"> </w:t>
      </w:r>
      <w:r w:rsidRPr="003439ED">
        <w:t>jenë</w:t>
      </w:r>
      <w:r w:rsidRPr="003439ED">
        <w:rPr>
          <w:spacing w:val="24"/>
        </w:rPr>
        <w:t xml:space="preserve"> </w:t>
      </w:r>
      <w:r w:rsidRPr="003439ED">
        <w:t>të</w:t>
      </w:r>
      <w:r w:rsidRPr="003439ED">
        <w:rPr>
          <w:spacing w:val="19"/>
        </w:rPr>
        <w:t xml:space="preserve"> </w:t>
      </w:r>
      <w:r w:rsidRPr="003439ED">
        <w:t>regjistruar</w:t>
      </w:r>
      <w:r w:rsidRPr="003439ED">
        <w:rPr>
          <w:spacing w:val="27"/>
        </w:rPr>
        <w:t xml:space="preserve"> </w:t>
      </w:r>
      <w:r w:rsidRPr="003439ED">
        <w:t>në</w:t>
      </w:r>
      <w:r w:rsidRPr="003439ED">
        <w:rPr>
          <w:spacing w:val="24"/>
        </w:rPr>
        <w:t xml:space="preserve"> </w:t>
      </w:r>
      <w:r w:rsidRPr="003439ED">
        <w:t>një</w:t>
      </w:r>
      <w:r w:rsidRPr="003439ED">
        <w:rPr>
          <w:spacing w:val="24"/>
        </w:rPr>
        <w:t xml:space="preserve"> </w:t>
      </w:r>
      <w:r w:rsidRPr="003439ED">
        <w:t>program</w:t>
      </w:r>
      <w:r w:rsidRPr="003439ED">
        <w:rPr>
          <w:spacing w:val="16"/>
        </w:rPr>
        <w:t xml:space="preserve"> </w:t>
      </w:r>
      <w:r w:rsidRPr="003439ED">
        <w:t>studimi</w:t>
      </w:r>
      <w:r w:rsidRPr="003439ED">
        <w:rPr>
          <w:spacing w:val="25"/>
        </w:rPr>
        <w:t xml:space="preserve"> </w:t>
      </w:r>
      <w:r w:rsidR="00C4317E" w:rsidRPr="003439ED">
        <w:rPr>
          <w:spacing w:val="25"/>
        </w:rPr>
        <w:t xml:space="preserve">në </w:t>
      </w:r>
      <w:r w:rsidR="004B2097" w:rsidRPr="003439ED">
        <w:rPr>
          <w:spacing w:val="25"/>
        </w:rPr>
        <w:t>Universitetin Politeknik të Tiranës</w:t>
      </w:r>
      <w:r w:rsidR="00BD2BF4" w:rsidRPr="003439ED">
        <w:rPr>
          <w:spacing w:val="25"/>
        </w:rPr>
        <w:t xml:space="preserve"> dh</w:t>
      </w:r>
      <w:r w:rsidR="003439ED">
        <w:rPr>
          <w:spacing w:val="25"/>
        </w:rPr>
        <w:t>e</w:t>
      </w:r>
      <w:r w:rsidR="00BD2BF4" w:rsidRPr="003439ED">
        <w:rPr>
          <w:spacing w:val="25"/>
        </w:rPr>
        <w:t xml:space="preserve"> t</w:t>
      </w:r>
      <w:r w:rsidR="003439ED">
        <w:rPr>
          <w:spacing w:val="25"/>
        </w:rPr>
        <w:t>ë</w:t>
      </w:r>
      <w:r w:rsidR="00BD2BF4" w:rsidRPr="003439ED">
        <w:rPr>
          <w:spacing w:val="25"/>
        </w:rPr>
        <w:t xml:space="preserve"> ken</w:t>
      </w:r>
      <w:r w:rsidR="003439ED">
        <w:rPr>
          <w:spacing w:val="25"/>
        </w:rPr>
        <w:t>ë</w:t>
      </w:r>
      <w:r w:rsidR="00BD2BF4" w:rsidRPr="003439ED">
        <w:rPr>
          <w:spacing w:val="25"/>
        </w:rPr>
        <w:t xml:space="preserve"> p</w:t>
      </w:r>
      <w:r w:rsidR="003439ED">
        <w:rPr>
          <w:spacing w:val="25"/>
        </w:rPr>
        <w:t>ë</w:t>
      </w:r>
      <w:r w:rsidR="00BD2BF4" w:rsidRPr="003439ED">
        <w:rPr>
          <w:spacing w:val="25"/>
        </w:rPr>
        <w:t>rfunduar nj</w:t>
      </w:r>
      <w:r w:rsidR="003439ED">
        <w:rPr>
          <w:spacing w:val="25"/>
        </w:rPr>
        <w:t>ë</w:t>
      </w:r>
      <w:r w:rsidR="00BD2BF4" w:rsidRPr="003439ED">
        <w:rPr>
          <w:spacing w:val="25"/>
        </w:rPr>
        <w:t xml:space="preserve"> vit akademik</w:t>
      </w:r>
      <w:r w:rsidR="00C4317E" w:rsidRPr="003439ED">
        <w:rPr>
          <w:lang w:val="it-IT"/>
        </w:rPr>
        <w:t>.</w:t>
      </w:r>
    </w:p>
    <w:p w14:paraId="3961611F" w14:textId="77777777" w:rsidR="003466EC" w:rsidRPr="003439ED" w:rsidRDefault="003466EC">
      <w:pPr>
        <w:pStyle w:val="BodyText"/>
        <w:spacing w:before="5"/>
        <w:rPr>
          <w:i w:val="0"/>
          <w:sz w:val="22"/>
          <w:szCs w:val="22"/>
        </w:rPr>
      </w:pPr>
    </w:p>
    <w:p w14:paraId="622147C0" w14:textId="3492EFF6" w:rsidR="003466EC" w:rsidRPr="005F0C04" w:rsidRDefault="00A30A01" w:rsidP="005F0C04">
      <w:pPr>
        <w:pStyle w:val="Heading1"/>
        <w:rPr>
          <w:b w:val="0"/>
          <w:bCs w:val="0"/>
          <w:sz w:val="22"/>
          <w:szCs w:val="22"/>
          <w:u w:val="none"/>
        </w:rPr>
      </w:pPr>
      <w:r w:rsidRPr="003439ED">
        <w:rPr>
          <w:sz w:val="22"/>
          <w:szCs w:val="22"/>
          <w:u w:val="none"/>
        </w:rPr>
        <w:t>Kohëzagjatja</w:t>
      </w:r>
      <w:r w:rsidRPr="003439ED">
        <w:rPr>
          <w:spacing w:val="-6"/>
          <w:sz w:val="22"/>
          <w:szCs w:val="22"/>
          <w:u w:val="none"/>
        </w:rPr>
        <w:t xml:space="preserve"> </w:t>
      </w:r>
      <w:r w:rsidRPr="003439ED">
        <w:rPr>
          <w:sz w:val="22"/>
          <w:szCs w:val="22"/>
          <w:u w:val="none"/>
        </w:rPr>
        <w:t>e</w:t>
      </w:r>
      <w:r w:rsidRPr="003439ED">
        <w:rPr>
          <w:spacing w:val="-2"/>
          <w:sz w:val="22"/>
          <w:szCs w:val="22"/>
          <w:u w:val="none"/>
        </w:rPr>
        <w:t xml:space="preserve"> </w:t>
      </w:r>
      <w:r w:rsidRPr="003439ED">
        <w:rPr>
          <w:sz w:val="22"/>
          <w:szCs w:val="22"/>
          <w:u w:val="none"/>
        </w:rPr>
        <w:t>bursave:</w:t>
      </w:r>
      <w:r w:rsidR="005F0C04">
        <w:rPr>
          <w:sz w:val="22"/>
          <w:szCs w:val="22"/>
          <w:u w:val="none"/>
        </w:rPr>
        <w:t xml:space="preserve"> </w:t>
      </w:r>
      <w:r w:rsidR="007B74D7" w:rsidRPr="005F0C04">
        <w:rPr>
          <w:b w:val="0"/>
          <w:bCs w:val="0"/>
          <w:u w:val="none"/>
        </w:rPr>
        <w:t>5</w:t>
      </w:r>
      <w:r w:rsidR="004B2097" w:rsidRPr="005F0C04">
        <w:rPr>
          <w:b w:val="0"/>
          <w:bCs w:val="0"/>
          <w:u w:val="none"/>
        </w:rPr>
        <w:t xml:space="preserve"> muaj, </w:t>
      </w:r>
      <w:r w:rsidRPr="005F0C04">
        <w:rPr>
          <w:b w:val="0"/>
          <w:bCs w:val="0"/>
          <w:u w:val="none"/>
        </w:rPr>
        <w:t>1</w:t>
      </w:r>
      <w:r w:rsidRPr="005F0C04">
        <w:rPr>
          <w:b w:val="0"/>
          <w:bCs w:val="0"/>
          <w:spacing w:val="-4"/>
          <w:u w:val="none"/>
        </w:rPr>
        <w:t xml:space="preserve"> </w:t>
      </w:r>
      <w:r w:rsidRPr="005F0C04">
        <w:rPr>
          <w:b w:val="0"/>
          <w:bCs w:val="0"/>
          <w:u w:val="none"/>
        </w:rPr>
        <w:t>semestër</w:t>
      </w:r>
      <w:r w:rsidR="005C5ACA" w:rsidRPr="005F0C04">
        <w:rPr>
          <w:b w:val="0"/>
          <w:bCs w:val="0"/>
          <w:u w:val="none"/>
        </w:rPr>
        <w:t xml:space="preserve"> – semestri i </w:t>
      </w:r>
      <w:r w:rsidR="00BB2824" w:rsidRPr="005F0C04">
        <w:rPr>
          <w:b w:val="0"/>
          <w:bCs w:val="0"/>
          <w:u w:val="none"/>
        </w:rPr>
        <w:t>I</w:t>
      </w:r>
      <w:r w:rsidR="005C5ACA" w:rsidRPr="005F0C04">
        <w:rPr>
          <w:b w:val="0"/>
          <w:bCs w:val="0"/>
          <w:u w:val="none"/>
        </w:rPr>
        <w:t>I, viti akademik 202</w:t>
      </w:r>
      <w:r w:rsidR="005F0C04">
        <w:rPr>
          <w:b w:val="0"/>
          <w:bCs w:val="0"/>
          <w:u w:val="none"/>
        </w:rPr>
        <w:t>5</w:t>
      </w:r>
      <w:r w:rsidR="005C5ACA" w:rsidRPr="005F0C04">
        <w:rPr>
          <w:b w:val="0"/>
          <w:bCs w:val="0"/>
          <w:u w:val="none"/>
        </w:rPr>
        <w:t>-202</w:t>
      </w:r>
      <w:r w:rsidR="005F0C04">
        <w:rPr>
          <w:b w:val="0"/>
          <w:bCs w:val="0"/>
          <w:u w:val="none"/>
        </w:rPr>
        <w:t>6</w:t>
      </w:r>
    </w:p>
    <w:p w14:paraId="7519ABD2" w14:textId="10F47657" w:rsidR="003466EC" w:rsidRPr="003439ED" w:rsidRDefault="00A30A01" w:rsidP="00BD2BF4">
      <w:pPr>
        <w:pStyle w:val="Heading1"/>
        <w:rPr>
          <w:sz w:val="22"/>
          <w:szCs w:val="22"/>
          <w:u w:val="none"/>
        </w:rPr>
      </w:pPr>
      <w:r w:rsidRPr="003439ED">
        <w:rPr>
          <w:sz w:val="22"/>
          <w:szCs w:val="22"/>
          <w:u w:val="none"/>
        </w:rPr>
        <w:t>Fusha</w:t>
      </w:r>
      <w:r w:rsidRPr="003439ED">
        <w:rPr>
          <w:spacing w:val="-1"/>
          <w:sz w:val="22"/>
          <w:szCs w:val="22"/>
          <w:u w:val="none"/>
        </w:rPr>
        <w:t xml:space="preserve"> </w:t>
      </w:r>
      <w:r w:rsidRPr="003439ED">
        <w:rPr>
          <w:sz w:val="22"/>
          <w:szCs w:val="22"/>
          <w:u w:val="none"/>
        </w:rPr>
        <w:t>e</w:t>
      </w:r>
      <w:r w:rsidRPr="003439ED">
        <w:rPr>
          <w:spacing w:val="-2"/>
          <w:sz w:val="22"/>
          <w:szCs w:val="22"/>
          <w:u w:val="none"/>
        </w:rPr>
        <w:t xml:space="preserve"> </w:t>
      </w:r>
      <w:r w:rsidRPr="003439ED">
        <w:rPr>
          <w:sz w:val="22"/>
          <w:szCs w:val="22"/>
          <w:u w:val="none"/>
        </w:rPr>
        <w:t>studimit:</w:t>
      </w:r>
      <w:r w:rsidR="00BD2BF4" w:rsidRPr="003439ED">
        <w:rPr>
          <w:sz w:val="22"/>
          <w:szCs w:val="22"/>
          <w:u w:val="none"/>
        </w:rPr>
        <w:t xml:space="preserve"> </w:t>
      </w:r>
      <w:r w:rsidR="007015C5" w:rsidRPr="003439ED">
        <w:rPr>
          <w:b w:val="0"/>
          <w:bCs w:val="0"/>
          <w:sz w:val="22"/>
          <w:szCs w:val="22"/>
          <w:u w:val="none"/>
        </w:rPr>
        <w:t>T</w:t>
      </w:r>
      <w:r w:rsidR="00270A11" w:rsidRPr="003439ED">
        <w:rPr>
          <w:b w:val="0"/>
          <w:bCs w:val="0"/>
          <w:sz w:val="22"/>
          <w:szCs w:val="22"/>
          <w:u w:val="none"/>
        </w:rPr>
        <w:t>ë</w:t>
      </w:r>
      <w:r w:rsidR="007015C5" w:rsidRPr="003439ED">
        <w:rPr>
          <w:b w:val="0"/>
          <w:bCs w:val="0"/>
          <w:sz w:val="22"/>
          <w:szCs w:val="22"/>
          <w:u w:val="none"/>
        </w:rPr>
        <w:t xml:space="preserve"> gjitha deg</w:t>
      </w:r>
      <w:r w:rsidR="00270A11" w:rsidRPr="003439ED">
        <w:rPr>
          <w:b w:val="0"/>
          <w:bCs w:val="0"/>
          <w:sz w:val="22"/>
          <w:szCs w:val="22"/>
          <w:u w:val="none"/>
        </w:rPr>
        <w:t>ë</w:t>
      </w:r>
      <w:r w:rsidR="007015C5" w:rsidRPr="003439ED">
        <w:rPr>
          <w:b w:val="0"/>
          <w:bCs w:val="0"/>
          <w:sz w:val="22"/>
          <w:szCs w:val="22"/>
          <w:u w:val="none"/>
        </w:rPr>
        <w:t>t</w:t>
      </w:r>
    </w:p>
    <w:p w14:paraId="74E18F2C" w14:textId="77777777" w:rsidR="003466EC" w:rsidRPr="003439ED" w:rsidRDefault="003466EC">
      <w:pPr>
        <w:pStyle w:val="BodyText"/>
        <w:spacing w:before="1"/>
        <w:rPr>
          <w:b/>
          <w:i w:val="0"/>
          <w:sz w:val="22"/>
          <w:szCs w:val="22"/>
        </w:rPr>
      </w:pPr>
    </w:p>
    <w:p w14:paraId="103A2CFB" w14:textId="0275E945" w:rsidR="007015C5" w:rsidRPr="005F0C04" w:rsidRDefault="00A30A01" w:rsidP="005F0C04">
      <w:pPr>
        <w:ind w:left="100"/>
        <w:rPr>
          <w:b/>
          <w:bCs/>
        </w:rPr>
      </w:pPr>
      <w:r w:rsidRPr="003439ED">
        <w:rPr>
          <w:b/>
          <w:bCs/>
        </w:rPr>
        <w:t>Numri</w:t>
      </w:r>
      <w:r w:rsidRPr="003439ED">
        <w:rPr>
          <w:b/>
          <w:bCs/>
          <w:spacing w:val="-8"/>
        </w:rPr>
        <w:t xml:space="preserve"> </w:t>
      </w:r>
      <w:r w:rsidRPr="003439ED">
        <w:rPr>
          <w:b/>
          <w:bCs/>
        </w:rPr>
        <w:t>total</w:t>
      </w:r>
      <w:r w:rsidRPr="003439ED">
        <w:rPr>
          <w:b/>
          <w:bCs/>
          <w:spacing w:val="-1"/>
        </w:rPr>
        <w:t xml:space="preserve"> </w:t>
      </w:r>
      <w:r w:rsidRPr="003439ED">
        <w:rPr>
          <w:b/>
          <w:bCs/>
        </w:rPr>
        <w:t>i</w:t>
      </w:r>
      <w:r w:rsidRPr="003439ED">
        <w:rPr>
          <w:b/>
          <w:bCs/>
          <w:spacing w:val="-7"/>
        </w:rPr>
        <w:t xml:space="preserve"> </w:t>
      </w:r>
      <w:r w:rsidR="007B74D7" w:rsidRPr="003439ED">
        <w:rPr>
          <w:b/>
          <w:bCs/>
          <w:spacing w:val="-7"/>
        </w:rPr>
        <w:t>mobiliteteve</w:t>
      </w:r>
      <w:r w:rsidRPr="003439ED">
        <w:rPr>
          <w:b/>
          <w:bCs/>
        </w:rPr>
        <w:t>:</w:t>
      </w:r>
      <w:r w:rsidRPr="003439ED">
        <w:rPr>
          <w:b/>
          <w:bCs/>
          <w:spacing w:val="1"/>
        </w:rPr>
        <w:t xml:space="preserve"> </w:t>
      </w:r>
      <w:r w:rsidR="005F0C04">
        <w:rPr>
          <w:b/>
          <w:bCs/>
        </w:rPr>
        <w:t>6 s</w:t>
      </w:r>
      <w:r w:rsidR="007B74D7" w:rsidRPr="003439ED">
        <w:t>tudent</w:t>
      </w:r>
      <w:r w:rsidR="003439ED">
        <w:t>ë</w:t>
      </w:r>
      <w:r w:rsidR="007B74D7" w:rsidRPr="003439ED">
        <w:t xml:space="preserve"> </w:t>
      </w:r>
    </w:p>
    <w:p w14:paraId="484D9C34" w14:textId="77777777" w:rsidR="003439ED" w:rsidRPr="003439ED" w:rsidRDefault="003439ED" w:rsidP="003439ED">
      <w:pPr>
        <w:spacing w:before="9"/>
        <w:ind w:left="13"/>
      </w:pPr>
    </w:p>
    <w:p w14:paraId="5DBDB67F" w14:textId="74F827E9" w:rsidR="003466EC" w:rsidRPr="003439ED" w:rsidRDefault="00A30A01" w:rsidP="003439ED">
      <w:pPr>
        <w:pStyle w:val="Heading1"/>
        <w:rPr>
          <w:sz w:val="22"/>
          <w:szCs w:val="22"/>
          <w:u w:val="none"/>
        </w:rPr>
      </w:pPr>
      <w:r w:rsidRPr="003439ED">
        <w:rPr>
          <w:sz w:val="22"/>
          <w:szCs w:val="22"/>
          <w:u w:val="none"/>
        </w:rPr>
        <w:t>Dokumentat</w:t>
      </w:r>
      <w:r w:rsidRPr="003439ED">
        <w:rPr>
          <w:spacing w:val="-1"/>
          <w:sz w:val="22"/>
          <w:szCs w:val="22"/>
          <w:u w:val="none"/>
        </w:rPr>
        <w:t xml:space="preserve"> </w:t>
      </w:r>
      <w:r w:rsidRPr="003439ED">
        <w:rPr>
          <w:sz w:val="22"/>
          <w:szCs w:val="22"/>
          <w:u w:val="none"/>
        </w:rPr>
        <w:t>e</w:t>
      </w:r>
      <w:r w:rsidRPr="003439ED">
        <w:rPr>
          <w:spacing w:val="-2"/>
          <w:sz w:val="22"/>
          <w:szCs w:val="22"/>
          <w:u w:val="none"/>
        </w:rPr>
        <w:t xml:space="preserve"> </w:t>
      </w:r>
      <w:r w:rsidRPr="003439ED">
        <w:rPr>
          <w:sz w:val="22"/>
          <w:szCs w:val="22"/>
          <w:u w:val="none"/>
        </w:rPr>
        <w:t>nevojshme</w:t>
      </w:r>
      <w:r w:rsidRPr="003439ED">
        <w:rPr>
          <w:spacing w:val="-2"/>
          <w:sz w:val="22"/>
          <w:szCs w:val="22"/>
          <w:u w:val="none"/>
        </w:rPr>
        <w:t xml:space="preserve"> </w:t>
      </w:r>
      <w:r w:rsidRPr="003439ED">
        <w:rPr>
          <w:sz w:val="22"/>
          <w:szCs w:val="22"/>
          <w:u w:val="none"/>
        </w:rPr>
        <w:t>për</w:t>
      </w:r>
      <w:r w:rsidRPr="003439ED">
        <w:rPr>
          <w:spacing w:val="-7"/>
          <w:sz w:val="22"/>
          <w:szCs w:val="22"/>
          <w:u w:val="none"/>
        </w:rPr>
        <w:t xml:space="preserve"> </w:t>
      </w:r>
      <w:r w:rsidRPr="003439ED">
        <w:rPr>
          <w:sz w:val="22"/>
          <w:szCs w:val="22"/>
          <w:u w:val="none"/>
        </w:rPr>
        <w:t>aplikim</w:t>
      </w:r>
      <w:r w:rsidRPr="003439ED">
        <w:rPr>
          <w:spacing w:val="-4"/>
          <w:sz w:val="22"/>
          <w:szCs w:val="22"/>
          <w:u w:val="none"/>
        </w:rPr>
        <w:t xml:space="preserve"> </w:t>
      </w:r>
      <w:r w:rsidRPr="003439ED">
        <w:rPr>
          <w:sz w:val="22"/>
          <w:szCs w:val="22"/>
          <w:u w:val="none"/>
        </w:rPr>
        <w:t>për</w:t>
      </w:r>
      <w:r w:rsidRPr="003439ED">
        <w:rPr>
          <w:spacing w:val="-7"/>
          <w:sz w:val="22"/>
          <w:szCs w:val="22"/>
          <w:u w:val="none"/>
        </w:rPr>
        <w:t xml:space="preserve"> </w:t>
      </w:r>
      <w:r w:rsidRPr="003439ED">
        <w:rPr>
          <w:sz w:val="22"/>
          <w:szCs w:val="22"/>
          <w:u w:val="none"/>
        </w:rPr>
        <w:t>studentët:</w:t>
      </w:r>
    </w:p>
    <w:p w14:paraId="520F0A3D" w14:textId="77777777" w:rsidR="003466EC" w:rsidRPr="003439ED" w:rsidRDefault="00A30A01">
      <w:pPr>
        <w:pStyle w:val="ListParagraph"/>
        <w:numPr>
          <w:ilvl w:val="0"/>
          <w:numId w:val="1"/>
        </w:numPr>
        <w:tabs>
          <w:tab w:val="left" w:pos="245"/>
        </w:tabs>
        <w:spacing w:before="90" w:line="240" w:lineRule="auto"/>
        <w:ind w:left="244" w:hanging="145"/>
      </w:pPr>
      <w:r w:rsidRPr="003439ED">
        <w:t>CV;</w:t>
      </w:r>
    </w:p>
    <w:p w14:paraId="2608B9C7" w14:textId="77777777" w:rsidR="003466EC" w:rsidRPr="003439ED" w:rsidRDefault="00A30A01">
      <w:pPr>
        <w:pStyle w:val="ListParagraph"/>
        <w:numPr>
          <w:ilvl w:val="0"/>
          <w:numId w:val="1"/>
        </w:numPr>
        <w:tabs>
          <w:tab w:val="left" w:pos="245"/>
        </w:tabs>
        <w:spacing w:before="3"/>
        <w:ind w:left="244" w:hanging="145"/>
      </w:pPr>
      <w:r w:rsidRPr="003439ED">
        <w:t>Kopje</w:t>
      </w:r>
      <w:r w:rsidRPr="003439ED">
        <w:rPr>
          <w:spacing w:val="-2"/>
        </w:rPr>
        <w:t xml:space="preserve"> </w:t>
      </w:r>
      <w:r w:rsidRPr="003439ED">
        <w:t>e</w:t>
      </w:r>
      <w:r w:rsidRPr="003439ED">
        <w:rPr>
          <w:spacing w:val="-1"/>
        </w:rPr>
        <w:t xml:space="preserve"> </w:t>
      </w:r>
      <w:r w:rsidRPr="003439ED">
        <w:t>Pasaportës;</w:t>
      </w:r>
    </w:p>
    <w:p w14:paraId="37CBC52F" w14:textId="77777777" w:rsidR="003466EC" w:rsidRPr="003439ED" w:rsidRDefault="00A30A01">
      <w:pPr>
        <w:pStyle w:val="ListParagraph"/>
        <w:numPr>
          <w:ilvl w:val="0"/>
          <w:numId w:val="1"/>
        </w:numPr>
        <w:tabs>
          <w:tab w:val="left" w:pos="245"/>
        </w:tabs>
        <w:ind w:left="244" w:hanging="145"/>
      </w:pPr>
      <w:r w:rsidRPr="003439ED">
        <w:t>Vërtetim</w:t>
      </w:r>
      <w:r w:rsidRPr="003439ED">
        <w:rPr>
          <w:spacing w:val="-6"/>
        </w:rPr>
        <w:t xml:space="preserve"> </w:t>
      </w:r>
      <w:r w:rsidRPr="003439ED">
        <w:t>studenti;</w:t>
      </w:r>
    </w:p>
    <w:p w14:paraId="1F587744" w14:textId="4E8D5C0C" w:rsidR="003466EC" w:rsidRPr="003439ED" w:rsidRDefault="00A30A01">
      <w:pPr>
        <w:pStyle w:val="ListParagraph"/>
        <w:numPr>
          <w:ilvl w:val="0"/>
          <w:numId w:val="1"/>
        </w:numPr>
        <w:tabs>
          <w:tab w:val="left" w:pos="245"/>
        </w:tabs>
        <w:spacing w:before="2"/>
        <w:ind w:left="244" w:hanging="145"/>
      </w:pPr>
      <w:r w:rsidRPr="003439ED">
        <w:t>Listë</w:t>
      </w:r>
      <w:r w:rsidRPr="003439ED">
        <w:rPr>
          <w:spacing w:val="-2"/>
        </w:rPr>
        <w:t xml:space="preserve"> </w:t>
      </w:r>
      <w:r w:rsidRPr="003439ED">
        <w:t>notash</w:t>
      </w:r>
      <w:r w:rsidRPr="003439ED">
        <w:rPr>
          <w:spacing w:val="-4"/>
        </w:rPr>
        <w:t xml:space="preserve"> </w:t>
      </w:r>
      <w:r w:rsidRPr="003439ED">
        <w:t>e</w:t>
      </w:r>
      <w:r w:rsidRPr="003439ED">
        <w:rPr>
          <w:spacing w:val="-2"/>
        </w:rPr>
        <w:t xml:space="preserve"> </w:t>
      </w:r>
      <w:r w:rsidRPr="003439ED">
        <w:t>studimeve</w:t>
      </w:r>
      <w:r w:rsidRPr="003439ED">
        <w:rPr>
          <w:spacing w:val="-2"/>
        </w:rPr>
        <w:t xml:space="preserve"> </w:t>
      </w:r>
      <w:r w:rsidRPr="003439ED">
        <w:t>deri</w:t>
      </w:r>
      <w:r w:rsidRPr="003439ED">
        <w:rPr>
          <w:spacing w:val="-10"/>
        </w:rPr>
        <w:t xml:space="preserve"> </w:t>
      </w:r>
      <w:r w:rsidRPr="003439ED">
        <w:t>në</w:t>
      </w:r>
      <w:r w:rsidRPr="003439ED">
        <w:rPr>
          <w:spacing w:val="3"/>
        </w:rPr>
        <w:t xml:space="preserve"> </w:t>
      </w:r>
      <w:r w:rsidRPr="003439ED">
        <w:t>momentin</w:t>
      </w:r>
      <w:r w:rsidRPr="003439ED">
        <w:rPr>
          <w:spacing w:val="-6"/>
        </w:rPr>
        <w:t xml:space="preserve"> </w:t>
      </w:r>
      <w:r w:rsidRPr="003439ED">
        <w:t>e</w:t>
      </w:r>
      <w:r w:rsidRPr="003439ED">
        <w:rPr>
          <w:spacing w:val="-2"/>
        </w:rPr>
        <w:t xml:space="preserve"> </w:t>
      </w:r>
      <w:r w:rsidRPr="003439ED">
        <w:t>aplikimit;</w:t>
      </w:r>
    </w:p>
    <w:p w14:paraId="1FE4215B" w14:textId="77777777" w:rsidR="003466EC" w:rsidRPr="003439ED" w:rsidRDefault="00A30A01">
      <w:pPr>
        <w:pStyle w:val="ListParagraph"/>
        <w:numPr>
          <w:ilvl w:val="0"/>
          <w:numId w:val="1"/>
        </w:numPr>
        <w:tabs>
          <w:tab w:val="left" w:pos="245"/>
        </w:tabs>
        <w:ind w:left="244" w:hanging="145"/>
      </w:pPr>
      <w:r w:rsidRPr="003439ED">
        <w:t>Letër</w:t>
      </w:r>
      <w:r w:rsidRPr="003439ED">
        <w:rPr>
          <w:spacing w:val="-3"/>
        </w:rPr>
        <w:t xml:space="preserve"> </w:t>
      </w:r>
      <w:r w:rsidRPr="003439ED">
        <w:t>Motivimi</w:t>
      </w:r>
      <w:r w:rsidRPr="003439ED">
        <w:rPr>
          <w:spacing w:val="-8"/>
        </w:rPr>
        <w:t xml:space="preserve"> </w:t>
      </w:r>
      <w:r w:rsidRPr="003439ED">
        <w:t>(në gjuhën</w:t>
      </w:r>
      <w:r w:rsidRPr="003439ED">
        <w:rPr>
          <w:spacing w:val="-4"/>
        </w:rPr>
        <w:t xml:space="preserve"> </w:t>
      </w:r>
      <w:r w:rsidRPr="003439ED">
        <w:t>angleze);</w:t>
      </w:r>
    </w:p>
    <w:p w14:paraId="0DE055A3" w14:textId="77777777" w:rsidR="003466EC" w:rsidRPr="003439ED" w:rsidRDefault="00A30A01">
      <w:pPr>
        <w:pStyle w:val="ListParagraph"/>
        <w:numPr>
          <w:ilvl w:val="0"/>
          <w:numId w:val="1"/>
        </w:numPr>
        <w:tabs>
          <w:tab w:val="left" w:pos="245"/>
        </w:tabs>
        <w:spacing w:before="3"/>
        <w:ind w:left="244" w:hanging="145"/>
      </w:pPr>
      <w:r w:rsidRPr="003439ED">
        <w:t>Çertifikatë</w:t>
      </w:r>
      <w:r w:rsidRPr="003439ED">
        <w:rPr>
          <w:spacing w:val="-3"/>
        </w:rPr>
        <w:t xml:space="preserve"> </w:t>
      </w:r>
      <w:r w:rsidRPr="003439ED">
        <w:t>e</w:t>
      </w:r>
      <w:r w:rsidRPr="003439ED">
        <w:rPr>
          <w:spacing w:val="-3"/>
        </w:rPr>
        <w:t xml:space="preserve"> </w:t>
      </w:r>
      <w:r w:rsidRPr="003439ED">
        <w:t>gjuhës</w:t>
      </w:r>
      <w:r w:rsidRPr="003439ED">
        <w:rPr>
          <w:spacing w:val="-4"/>
        </w:rPr>
        <w:t xml:space="preserve"> </w:t>
      </w:r>
      <w:r w:rsidRPr="003439ED">
        <w:t>së</w:t>
      </w:r>
      <w:r w:rsidRPr="003439ED">
        <w:rPr>
          <w:spacing w:val="-3"/>
        </w:rPr>
        <w:t xml:space="preserve"> </w:t>
      </w:r>
      <w:r w:rsidRPr="003439ED">
        <w:t>huaj*;</w:t>
      </w:r>
    </w:p>
    <w:p w14:paraId="7241FCD1" w14:textId="77777777" w:rsidR="003466EC" w:rsidRPr="003439ED" w:rsidRDefault="00A30A01">
      <w:pPr>
        <w:pStyle w:val="ListParagraph"/>
        <w:numPr>
          <w:ilvl w:val="0"/>
          <w:numId w:val="1"/>
        </w:numPr>
        <w:tabs>
          <w:tab w:val="left" w:pos="245"/>
        </w:tabs>
        <w:ind w:left="244" w:hanging="145"/>
      </w:pPr>
      <w:r w:rsidRPr="003439ED">
        <w:t>Dokumenti</w:t>
      </w:r>
      <w:r w:rsidRPr="003439ED">
        <w:rPr>
          <w:spacing w:val="-11"/>
        </w:rPr>
        <w:t xml:space="preserve"> </w:t>
      </w:r>
      <w:r w:rsidRPr="003439ED">
        <w:t>Learning</w:t>
      </w:r>
      <w:r w:rsidRPr="003439ED">
        <w:rPr>
          <w:spacing w:val="1"/>
        </w:rPr>
        <w:t xml:space="preserve"> </w:t>
      </w:r>
      <w:r w:rsidRPr="003439ED">
        <w:t>Agreement**</w:t>
      </w:r>
    </w:p>
    <w:p w14:paraId="16CA3DC6" w14:textId="77777777" w:rsidR="00B744D9" w:rsidRDefault="00B744D9">
      <w:pPr>
        <w:spacing w:line="275" w:lineRule="exact"/>
      </w:pPr>
    </w:p>
    <w:p w14:paraId="67B093F1" w14:textId="77777777" w:rsidR="00B744D9" w:rsidRPr="003439ED" w:rsidRDefault="00B744D9" w:rsidP="00B744D9">
      <w:pPr>
        <w:jc w:val="both"/>
      </w:pPr>
      <w:r w:rsidRPr="003439ED">
        <w:rPr>
          <w:b/>
          <w:bCs/>
        </w:rPr>
        <w:t>Përparësi në nominimin e studentëve kanë studentët që u përkasin grupeve të disavantazhuara.</w:t>
      </w:r>
      <w:r w:rsidRPr="003439ED">
        <w:t xml:space="preserve"> (Studentë, prindërit e të cilëve kanë vdekur në krye të detyrës; studentë me ndihmë financiare; studentë me nevoja të veçanta; studentë prindërit e të cilëve kanë nevoja të veçanta, studentë që kanë marrë statusin e jetimit; studentë që kanë qenë viktima të trafikimit të qenieve njerëzore; studentë të grupeve etnike; studentë, prindërit e të cilëve ishin të dënuar të regjimit komunist; studentë, prindërit e të cilëve janë në pension etj.) </w:t>
      </w:r>
    </w:p>
    <w:p w14:paraId="688CDD60" w14:textId="77777777" w:rsidR="00B744D9" w:rsidRPr="003439ED" w:rsidRDefault="00B744D9">
      <w:pPr>
        <w:spacing w:line="275" w:lineRule="exact"/>
        <w:sectPr w:rsidR="00B744D9" w:rsidRPr="003439ED" w:rsidSect="00A61687">
          <w:headerReference w:type="default" r:id="rId8"/>
          <w:type w:val="continuous"/>
          <w:pgSz w:w="12240" w:h="15840"/>
          <w:pgMar w:top="1960" w:right="1320" w:bottom="280" w:left="1340" w:header="608" w:footer="720" w:gutter="0"/>
          <w:pgNumType w:start="1"/>
          <w:cols w:space="720"/>
        </w:sectPr>
      </w:pPr>
    </w:p>
    <w:p w14:paraId="7F15AB06" w14:textId="77777777" w:rsidR="003466EC" w:rsidRPr="003439ED" w:rsidRDefault="003466EC">
      <w:pPr>
        <w:pStyle w:val="BodyText"/>
        <w:rPr>
          <w:i w:val="0"/>
          <w:sz w:val="22"/>
          <w:szCs w:val="22"/>
        </w:rPr>
      </w:pPr>
    </w:p>
    <w:p w14:paraId="134899B2" w14:textId="77777777" w:rsidR="003466EC" w:rsidRPr="003439ED" w:rsidRDefault="003466EC">
      <w:pPr>
        <w:pStyle w:val="BodyText"/>
        <w:rPr>
          <w:i w:val="0"/>
          <w:sz w:val="22"/>
          <w:szCs w:val="22"/>
        </w:rPr>
      </w:pPr>
    </w:p>
    <w:p w14:paraId="257C6C71" w14:textId="77777777" w:rsidR="00BC7361" w:rsidRPr="003439ED" w:rsidRDefault="00A30A01" w:rsidP="00BC7361">
      <w:pPr>
        <w:widowControl/>
        <w:autoSpaceDE/>
        <w:autoSpaceDN/>
        <w:spacing w:line="259" w:lineRule="auto"/>
        <w:ind w:left="360"/>
        <w:jc w:val="both"/>
        <w:rPr>
          <w:color w:val="002060"/>
        </w:rPr>
      </w:pPr>
      <w:r w:rsidRPr="003439ED">
        <w:t>*</w:t>
      </w:r>
      <w:r w:rsidR="00C4317E" w:rsidRPr="003439ED">
        <w:t>O</w:t>
      </w:r>
      <w:r w:rsidRPr="003439ED">
        <w:t>frohen kurset e studimit në gjuhën angleze dhe</w:t>
      </w:r>
      <w:r w:rsidR="00C4317E" w:rsidRPr="003439ED">
        <w:t>/ose</w:t>
      </w:r>
      <w:r w:rsidRPr="003439ED">
        <w:t xml:space="preserve"> në gjuhën italiane, ku niveli minimal i kërkuar </w:t>
      </w:r>
      <w:r w:rsidR="00BC7361" w:rsidRPr="003439ED">
        <w:t>është:</w:t>
      </w:r>
      <w:r w:rsidR="00BC7361" w:rsidRPr="003439ED">
        <w:rPr>
          <w:color w:val="002060"/>
        </w:rPr>
        <w:t xml:space="preserve"> </w:t>
      </w:r>
    </w:p>
    <w:p w14:paraId="3BED153B" w14:textId="2316B803" w:rsidR="00BC7361" w:rsidRPr="003439ED" w:rsidRDefault="00BC7361" w:rsidP="00BC7361">
      <w:pPr>
        <w:pStyle w:val="ListParagraph"/>
        <w:widowControl/>
        <w:numPr>
          <w:ilvl w:val="0"/>
          <w:numId w:val="5"/>
        </w:numPr>
        <w:autoSpaceDE/>
        <w:autoSpaceDN/>
        <w:spacing w:line="259" w:lineRule="auto"/>
        <w:jc w:val="both"/>
      </w:pPr>
      <w:r w:rsidRPr="003439ED">
        <w:t xml:space="preserve">Bachelor: Italian B1 and/or English B2; </w:t>
      </w:r>
    </w:p>
    <w:p w14:paraId="551AA530" w14:textId="52E06683" w:rsidR="00BC7361" w:rsidRPr="003439ED" w:rsidRDefault="00BC7361" w:rsidP="00BC7361">
      <w:pPr>
        <w:pStyle w:val="ListParagraph"/>
        <w:widowControl/>
        <w:numPr>
          <w:ilvl w:val="0"/>
          <w:numId w:val="5"/>
        </w:numPr>
        <w:autoSpaceDE/>
        <w:autoSpaceDN/>
        <w:spacing w:line="259" w:lineRule="auto"/>
        <w:jc w:val="both"/>
      </w:pPr>
      <w:r w:rsidRPr="003439ED">
        <w:t>Master: English B2</w:t>
      </w:r>
    </w:p>
    <w:p w14:paraId="318F48B1" w14:textId="7A3FF5FB" w:rsidR="00BC7361" w:rsidRPr="003439ED" w:rsidRDefault="00BC7361">
      <w:pPr>
        <w:pStyle w:val="BodyText"/>
        <w:spacing w:before="1"/>
        <w:ind w:left="100" w:right="116"/>
        <w:jc w:val="both"/>
        <w:rPr>
          <w:sz w:val="22"/>
          <w:szCs w:val="22"/>
        </w:rPr>
      </w:pPr>
    </w:p>
    <w:p w14:paraId="633CF3B7" w14:textId="0D4DC7C2" w:rsidR="003466EC" w:rsidRPr="003439ED" w:rsidRDefault="00A30A01">
      <w:pPr>
        <w:pStyle w:val="BodyText"/>
        <w:spacing w:before="1"/>
        <w:ind w:left="100" w:right="116"/>
        <w:jc w:val="both"/>
        <w:rPr>
          <w:sz w:val="22"/>
          <w:szCs w:val="22"/>
        </w:rPr>
      </w:pPr>
      <w:r w:rsidRPr="003439ED">
        <w:rPr>
          <w:sz w:val="22"/>
          <w:szCs w:val="22"/>
        </w:rPr>
        <w:t>Nëse do të përzgjidhen lëndë që zhvillohen në të dyja gjuhët, studenti duhet të plotësojë nivelin minimal të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kërkuar për</w:t>
      </w:r>
      <w:r w:rsidRPr="003439ED">
        <w:rPr>
          <w:spacing w:val="-4"/>
          <w:sz w:val="22"/>
          <w:szCs w:val="22"/>
        </w:rPr>
        <w:t xml:space="preserve"> </w:t>
      </w:r>
      <w:r w:rsidRPr="003439ED">
        <w:rPr>
          <w:sz w:val="22"/>
          <w:szCs w:val="22"/>
        </w:rPr>
        <w:t>të</w:t>
      </w:r>
      <w:r w:rsidRPr="003439ED">
        <w:rPr>
          <w:spacing w:val="-1"/>
          <w:sz w:val="22"/>
          <w:szCs w:val="22"/>
        </w:rPr>
        <w:t xml:space="preserve"> </w:t>
      </w:r>
      <w:r w:rsidRPr="003439ED">
        <w:rPr>
          <w:sz w:val="22"/>
          <w:szCs w:val="22"/>
        </w:rPr>
        <w:t>dyja</w:t>
      </w:r>
      <w:r w:rsidRPr="003439ED">
        <w:rPr>
          <w:spacing w:val="-1"/>
          <w:sz w:val="22"/>
          <w:szCs w:val="22"/>
        </w:rPr>
        <w:t xml:space="preserve"> </w:t>
      </w:r>
      <w:r w:rsidRPr="003439ED">
        <w:rPr>
          <w:sz w:val="22"/>
          <w:szCs w:val="22"/>
        </w:rPr>
        <w:t>këto</w:t>
      </w:r>
      <w:r w:rsidRPr="003439ED">
        <w:rPr>
          <w:spacing w:val="-3"/>
          <w:sz w:val="22"/>
          <w:szCs w:val="22"/>
        </w:rPr>
        <w:t xml:space="preserve"> </w:t>
      </w:r>
      <w:r w:rsidRPr="003439ED">
        <w:rPr>
          <w:sz w:val="22"/>
          <w:szCs w:val="22"/>
        </w:rPr>
        <w:t>gjuhë</w:t>
      </w:r>
      <w:r w:rsidRPr="003439ED">
        <w:rPr>
          <w:spacing w:val="-1"/>
          <w:sz w:val="22"/>
          <w:szCs w:val="22"/>
        </w:rPr>
        <w:t xml:space="preserve"> </w:t>
      </w:r>
      <w:r w:rsidRPr="003439ED">
        <w:rPr>
          <w:sz w:val="22"/>
          <w:szCs w:val="22"/>
        </w:rPr>
        <w:t>duke</w:t>
      </w:r>
      <w:r w:rsidRPr="003439ED">
        <w:rPr>
          <w:spacing w:val="-1"/>
          <w:sz w:val="22"/>
          <w:szCs w:val="22"/>
        </w:rPr>
        <w:t xml:space="preserve"> </w:t>
      </w:r>
      <w:r w:rsidRPr="003439ED">
        <w:rPr>
          <w:sz w:val="22"/>
          <w:szCs w:val="22"/>
        </w:rPr>
        <w:t>e</w:t>
      </w:r>
      <w:r w:rsidRPr="003439ED">
        <w:rPr>
          <w:spacing w:val="-2"/>
          <w:sz w:val="22"/>
          <w:szCs w:val="22"/>
        </w:rPr>
        <w:t xml:space="preserve"> </w:t>
      </w:r>
      <w:r w:rsidRPr="003439ED">
        <w:rPr>
          <w:sz w:val="22"/>
          <w:szCs w:val="22"/>
        </w:rPr>
        <w:t>vërtetuar</w:t>
      </w:r>
      <w:r w:rsidRPr="003439ED">
        <w:rPr>
          <w:spacing w:val="-4"/>
          <w:sz w:val="22"/>
          <w:szCs w:val="22"/>
        </w:rPr>
        <w:t xml:space="preserve"> </w:t>
      </w:r>
      <w:r w:rsidRPr="003439ED">
        <w:rPr>
          <w:sz w:val="22"/>
          <w:szCs w:val="22"/>
        </w:rPr>
        <w:t>me</w:t>
      </w:r>
      <w:r w:rsidRPr="003439ED">
        <w:rPr>
          <w:spacing w:val="-1"/>
          <w:sz w:val="22"/>
          <w:szCs w:val="22"/>
        </w:rPr>
        <w:t xml:space="preserve"> </w:t>
      </w:r>
      <w:r w:rsidRPr="003439ED">
        <w:rPr>
          <w:sz w:val="22"/>
          <w:szCs w:val="22"/>
        </w:rPr>
        <w:t>çertifikatën</w:t>
      </w:r>
      <w:r w:rsidRPr="003439ED">
        <w:rPr>
          <w:spacing w:val="2"/>
          <w:sz w:val="22"/>
          <w:szCs w:val="22"/>
        </w:rPr>
        <w:t xml:space="preserve"> </w:t>
      </w:r>
      <w:r w:rsidRPr="003439ED">
        <w:rPr>
          <w:sz w:val="22"/>
          <w:szCs w:val="22"/>
        </w:rPr>
        <w:t>përkatëse</w:t>
      </w:r>
      <w:r w:rsidRPr="003439ED">
        <w:rPr>
          <w:spacing w:val="-2"/>
          <w:sz w:val="22"/>
          <w:szCs w:val="22"/>
        </w:rPr>
        <w:t xml:space="preserve"> </w:t>
      </w:r>
      <w:r w:rsidRPr="003439ED">
        <w:rPr>
          <w:sz w:val="22"/>
          <w:szCs w:val="22"/>
        </w:rPr>
        <w:t>të</w:t>
      </w:r>
      <w:r w:rsidRPr="003439ED">
        <w:rPr>
          <w:spacing w:val="4"/>
          <w:sz w:val="22"/>
          <w:szCs w:val="22"/>
        </w:rPr>
        <w:t xml:space="preserve"> </w:t>
      </w:r>
      <w:r w:rsidRPr="003439ED">
        <w:rPr>
          <w:sz w:val="22"/>
          <w:szCs w:val="22"/>
        </w:rPr>
        <w:t>gjuhës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së</w:t>
      </w:r>
      <w:r w:rsidRPr="003439ED">
        <w:rPr>
          <w:spacing w:val="-1"/>
          <w:sz w:val="22"/>
          <w:szCs w:val="22"/>
        </w:rPr>
        <w:t xml:space="preserve"> </w:t>
      </w:r>
      <w:r w:rsidRPr="003439ED">
        <w:rPr>
          <w:sz w:val="22"/>
          <w:szCs w:val="22"/>
        </w:rPr>
        <w:t>huaj.</w:t>
      </w:r>
    </w:p>
    <w:p w14:paraId="345E9A35" w14:textId="77777777" w:rsidR="003466EC" w:rsidRPr="003439ED" w:rsidRDefault="003466EC">
      <w:pPr>
        <w:pStyle w:val="BodyText"/>
        <w:spacing w:before="11"/>
        <w:rPr>
          <w:sz w:val="22"/>
          <w:szCs w:val="22"/>
        </w:rPr>
      </w:pPr>
    </w:p>
    <w:p w14:paraId="2C4EBE38" w14:textId="77777777" w:rsidR="003466EC" w:rsidRPr="003439ED" w:rsidRDefault="00A30A01">
      <w:pPr>
        <w:pStyle w:val="BodyText"/>
        <w:ind w:left="100" w:right="117"/>
        <w:jc w:val="both"/>
        <w:rPr>
          <w:sz w:val="22"/>
          <w:szCs w:val="22"/>
        </w:rPr>
      </w:pPr>
      <w:r w:rsidRPr="003439ED">
        <w:rPr>
          <w:sz w:val="22"/>
          <w:szCs w:val="22"/>
        </w:rPr>
        <w:t>**Learning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Agreement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është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një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kontratë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midis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universitetit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të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origjinës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dhe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aplikantit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dhe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shërben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për</w:t>
      </w:r>
      <w:r w:rsidRPr="003439ED">
        <w:rPr>
          <w:spacing w:val="50"/>
          <w:sz w:val="22"/>
          <w:szCs w:val="22"/>
        </w:rPr>
        <w:t xml:space="preserve"> </w:t>
      </w:r>
      <w:r w:rsidRPr="003439ED">
        <w:rPr>
          <w:sz w:val="22"/>
          <w:szCs w:val="22"/>
        </w:rPr>
        <w:t>të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përcaktuar lëndët që do të zhvilloni në universitetin pritës. Ju duhet të plotësoni vetëm seksionin e parë ‘‘Mobility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Plan’’.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Në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tabelën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A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përcaktohen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lëndët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dhe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kreditet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që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do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të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merrni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në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universitetin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pritës,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në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tabelën</w:t>
      </w:r>
      <w:r w:rsidRPr="003439ED">
        <w:rPr>
          <w:spacing w:val="50"/>
          <w:sz w:val="22"/>
          <w:szCs w:val="22"/>
        </w:rPr>
        <w:t xml:space="preserve"> </w:t>
      </w:r>
      <w:r w:rsidRPr="003439ED">
        <w:rPr>
          <w:sz w:val="22"/>
          <w:szCs w:val="22"/>
        </w:rPr>
        <w:t>B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përcaktohet se cilat prej lëndëve të Tabelës A do të njihet në Universitetin Politeknik të Tiranës kur ju të keni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përfunduar periudhën</w:t>
      </w:r>
      <w:r w:rsidRPr="003439ED">
        <w:rPr>
          <w:spacing w:val="-3"/>
          <w:sz w:val="22"/>
          <w:szCs w:val="22"/>
        </w:rPr>
        <w:t xml:space="preserve"> </w:t>
      </w:r>
      <w:r w:rsidRPr="003439ED">
        <w:rPr>
          <w:sz w:val="22"/>
          <w:szCs w:val="22"/>
        </w:rPr>
        <w:t>e</w:t>
      </w:r>
      <w:r w:rsidRPr="003439ED">
        <w:rPr>
          <w:spacing w:val="-1"/>
          <w:sz w:val="22"/>
          <w:szCs w:val="22"/>
        </w:rPr>
        <w:t xml:space="preserve"> </w:t>
      </w:r>
      <w:r w:rsidRPr="003439ED">
        <w:rPr>
          <w:sz w:val="22"/>
          <w:szCs w:val="22"/>
        </w:rPr>
        <w:t>shkëmbimit.</w:t>
      </w:r>
    </w:p>
    <w:p w14:paraId="63E43173" w14:textId="77777777" w:rsidR="003466EC" w:rsidRPr="003439ED" w:rsidRDefault="003466EC">
      <w:pPr>
        <w:pStyle w:val="BodyText"/>
        <w:spacing w:before="3"/>
        <w:rPr>
          <w:sz w:val="22"/>
          <w:szCs w:val="22"/>
        </w:rPr>
      </w:pPr>
    </w:p>
    <w:p w14:paraId="4449F114" w14:textId="2D9729B5" w:rsidR="003466EC" w:rsidRPr="003439ED" w:rsidRDefault="00A30A01">
      <w:pPr>
        <w:pStyle w:val="BodyText"/>
        <w:ind w:left="100" w:right="111"/>
        <w:jc w:val="both"/>
        <w:rPr>
          <w:sz w:val="22"/>
          <w:szCs w:val="22"/>
        </w:rPr>
      </w:pPr>
      <w:r w:rsidRPr="003439ED">
        <w:rPr>
          <w:sz w:val="22"/>
          <w:szCs w:val="22"/>
        </w:rPr>
        <w:t xml:space="preserve">KUJDES: Ju duhet të përzgjidhni të kryeni në Universitetin Politeknik të </w:t>
      </w:r>
      <w:r w:rsidR="00BC7361" w:rsidRPr="003439ED">
        <w:rPr>
          <w:sz w:val="22"/>
          <w:szCs w:val="22"/>
        </w:rPr>
        <w:t>Barit</w:t>
      </w:r>
      <w:r w:rsidRPr="003439ED">
        <w:rPr>
          <w:sz w:val="22"/>
          <w:szCs w:val="22"/>
        </w:rPr>
        <w:t xml:space="preserve"> lëndë të njëjta ose ekuivalente me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ato që do të kryenit në semestrin përkatës në fakultetin tuaj, kjo për arsye që lëndët dhe kreditet t’ju njihen kur të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ktheheni. Nëse lëndët e përzgjedhura ndryshojnë nga ata që do të zhvillonit në fakultetin tuaj semestrin përkatës,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atëherë</w:t>
      </w:r>
      <w:r w:rsidRPr="003439ED">
        <w:rPr>
          <w:spacing w:val="-2"/>
          <w:sz w:val="22"/>
          <w:szCs w:val="22"/>
        </w:rPr>
        <w:t xml:space="preserve"> </w:t>
      </w:r>
      <w:r w:rsidRPr="003439ED">
        <w:rPr>
          <w:sz w:val="22"/>
          <w:szCs w:val="22"/>
        </w:rPr>
        <w:t>kur</w:t>
      </w:r>
      <w:r w:rsidRPr="003439ED">
        <w:rPr>
          <w:spacing w:val="-5"/>
          <w:sz w:val="22"/>
          <w:szCs w:val="22"/>
        </w:rPr>
        <w:t xml:space="preserve"> </w:t>
      </w:r>
      <w:r w:rsidRPr="003439ED">
        <w:rPr>
          <w:sz w:val="22"/>
          <w:szCs w:val="22"/>
        </w:rPr>
        <w:t>të</w:t>
      </w:r>
      <w:r w:rsidRPr="003439ED">
        <w:rPr>
          <w:spacing w:val="-2"/>
          <w:sz w:val="22"/>
          <w:szCs w:val="22"/>
        </w:rPr>
        <w:t xml:space="preserve"> </w:t>
      </w:r>
      <w:r w:rsidRPr="003439ED">
        <w:rPr>
          <w:sz w:val="22"/>
          <w:szCs w:val="22"/>
        </w:rPr>
        <w:t>ktheheni</w:t>
      </w:r>
      <w:r w:rsidRPr="003439ED">
        <w:rPr>
          <w:spacing w:val="-2"/>
          <w:sz w:val="22"/>
          <w:szCs w:val="22"/>
        </w:rPr>
        <w:t xml:space="preserve"> </w:t>
      </w:r>
      <w:r w:rsidRPr="003439ED">
        <w:rPr>
          <w:sz w:val="22"/>
          <w:szCs w:val="22"/>
        </w:rPr>
        <w:t>ju</w:t>
      </w:r>
      <w:r w:rsidRPr="003439ED">
        <w:rPr>
          <w:spacing w:val="-4"/>
          <w:sz w:val="22"/>
          <w:szCs w:val="22"/>
        </w:rPr>
        <w:t xml:space="preserve"> </w:t>
      </w:r>
      <w:r w:rsidRPr="003439ED">
        <w:rPr>
          <w:sz w:val="22"/>
          <w:szCs w:val="22"/>
        </w:rPr>
        <w:t>duhet</w:t>
      </w:r>
      <w:r w:rsidRPr="003439ED">
        <w:rPr>
          <w:spacing w:val="-1"/>
          <w:sz w:val="22"/>
          <w:szCs w:val="22"/>
        </w:rPr>
        <w:t xml:space="preserve"> </w:t>
      </w:r>
      <w:r w:rsidRPr="003439ED">
        <w:rPr>
          <w:sz w:val="22"/>
          <w:szCs w:val="22"/>
        </w:rPr>
        <w:t>të</w:t>
      </w:r>
      <w:r w:rsidRPr="003439ED">
        <w:rPr>
          <w:spacing w:val="3"/>
          <w:sz w:val="22"/>
          <w:szCs w:val="22"/>
        </w:rPr>
        <w:t xml:space="preserve"> </w:t>
      </w:r>
      <w:r w:rsidRPr="003439ED">
        <w:rPr>
          <w:sz w:val="22"/>
          <w:szCs w:val="22"/>
        </w:rPr>
        <w:t>zhvilloni</w:t>
      </w:r>
      <w:r w:rsidRPr="003439ED">
        <w:rPr>
          <w:spacing w:val="5"/>
          <w:sz w:val="22"/>
          <w:szCs w:val="22"/>
        </w:rPr>
        <w:t xml:space="preserve"> </w:t>
      </w:r>
      <w:r w:rsidRPr="003439ED">
        <w:rPr>
          <w:sz w:val="22"/>
          <w:szCs w:val="22"/>
        </w:rPr>
        <w:t>lëndët</w:t>
      </w:r>
      <w:r w:rsidRPr="003439ED">
        <w:rPr>
          <w:spacing w:val="3"/>
          <w:sz w:val="22"/>
          <w:szCs w:val="22"/>
        </w:rPr>
        <w:t xml:space="preserve"> </w:t>
      </w:r>
      <w:r w:rsidRPr="003439ED">
        <w:rPr>
          <w:sz w:val="22"/>
          <w:szCs w:val="22"/>
        </w:rPr>
        <w:t>që</w:t>
      </w:r>
      <w:r w:rsidRPr="003439ED">
        <w:rPr>
          <w:spacing w:val="-2"/>
          <w:sz w:val="22"/>
          <w:szCs w:val="22"/>
        </w:rPr>
        <w:t xml:space="preserve"> </w:t>
      </w:r>
      <w:r w:rsidRPr="003439ED">
        <w:rPr>
          <w:sz w:val="22"/>
          <w:szCs w:val="22"/>
        </w:rPr>
        <w:t>nuk</w:t>
      </w:r>
      <w:r w:rsidRPr="003439ED">
        <w:rPr>
          <w:spacing w:val="-2"/>
          <w:sz w:val="22"/>
          <w:szCs w:val="22"/>
        </w:rPr>
        <w:t xml:space="preserve"> </w:t>
      </w:r>
      <w:r w:rsidRPr="003439ED">
        <w:rPr>
          <w:sz w:val="22"/>
          <w:szCs w:val="22"/>
        </w:rPr>
        <w:t>përshtaten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në</w:t>
      </w:r>
      <w:r w:rsidRPr="003439ED">
        <w:rPr>
          <w:spacing w:val="-1"/>
          <w:sz w:val="22"/>
          <w:szCs w:val="22"/>
        </w:rPr>
        <w:t xml:space="preserve"> </w:t>
      </w:r>
      <w:r w:rsidRPr="003439ED">
        <w:rPr>
          <w:sz w:val="22"/>
          <w:szCs w:val="22"/>
        </w:rPr>
        <w:t>Universitetin Politeknik</w:t>
      </w:r>
      <w:r w:rsidRPr="003439ED">
        <w:rPr>
          <w:spacing w:val="-2"/>
          <w:sz w:val="22"/>
          <w:szCs w:val="22"/>
        </w:rPr>
        <w:t xml:space="preserve"> </w:t>
      </w:r>
      <w:r w:rsidRPr="003439ED">
        <w:rPr>
          <w:sz w:val="22"/>
          <w:szCs w:val="22"/>
        </w:rPr>
        <w:t>të</w:t>
      </w:r>
      <w:r w:rsidRPr="003439ED">
        <w:rPr>
          <w:spacing w:val="-2"/>
          <w:sz w:val="22"/>
          <w:szCs w:val="22"/>
        </w:rPr>
        <w:t xml:space="preserve"> </w:t>
      </w:r>
      <w:r w:rsidRPr="003439ED">
        <w:rPr>
          <w:sz w:val="22"/>
          <w:szCs w:val="22"/>
        </w:rPr>
        <w:t>Tiranës.</w:t>
      </w:r>
    </w:p>
    <w:p w14:paraId="63B2601C" w14:textId="77777777" w:rsidR="003466EC" w:rsidRPr="003439ED" w:rsidRDefault="00A30A01">
      <w:pPr>
        <w:pStyle w:val="BodyText"/>
        <w:ind w:left="100" w:right="121"/>
        <w:jc w:val="both"/>
        <w:rPr>
          <w:sz w:val="22"/>
          <w:szCs w:val="22"/>
        </w:rPr>
      </w:pPr>
      <w:r w:rsidRPr="003439ED">
        <w:rPr>
          <w:sz w:val="22"/>
          <w:szCs w:val="22"/>
        </w:rPr>
        <w:t>Dokumenti</w:t>
      </w:r>
      <w:r w:rsidRPr="003439ED">
        <w:rPr>
          <w:spacing w:val="-3"/>
          <w:sz w:val="22"/>
          <w:szCs w:val="22"/>
        </w:rPr>
        <w:t xml:space="preserve"> </w:t>
      </w:r>
      <w:r w:rsidRPr="003439ED">
        <w:rPr>
          <w:sz w:val="22"/>
          <w:szCs w:val="22"/>
        </w:rPr>
        <w:t>‘‘Learning</w:t>
      </w:r>
      <w:r w:rsidRPr="003439ED">
        <w:rPr>
          <w:spacing w:val="-4"/>
          <w:sz w:val="22"/>
          <w:szCs w:val="22"/>
        </w:rPr>
        <w:t xml:space="preserve"> </w:t>
      </w:r>
      <w:r w:rsidRPr="003439ED">
        <w:rPr>
          <w:sz w:val="22"/>
          <w:szCs w:val="22"/>
        </w:rPr>
        <w:t>Agreement’’</w:t>
      </w:r>
      <w:r w:rsidRPr="003439ED">
        <w:rPr>
          <w:spacing w:val="-3"/>
          <w:sz w:val="22"/>
          <w:szCs w:val="22"/>
        </w:rPr>
        <w:t xml:space="preserve"> </w:t>
      </w:r>
      <w:r w:rsidRPr="003439ED">
        <w:rPr>
          <w:sz w:val="22"/>
          <w:szCs w:val="22"/>
        </w:rPr>
        <w:t>tek</w:t>
      </w:r>
      <w:r w:rsidRPr="003439ED">
        <w:rPr>
          <w:spacing w:val="2"/>
          <w:sz w:val="22"/>
          <w:szCs w:val="22"/>
        </w:rPr>
        <w:t xml:space="preserve"> </w:t>
      </w:r>
      <w:r w:rsidRPr="003439ED">
        <w:rPr>
          <w:sz w:val="22"/>
          <w:szCs w:val="22"/>
        </w:rPr>
        <w:t>seksioni</w:t>
      </w:r>
      <w:r w:rsidRPr="003439ED">
        <w:rPr>
          <w:spacing w:val="-2"/>
          <w:sz w:val="22"/>
          <w:szCs w:val="22"/>
        </w:rPr>
        <w:t xml:space="preserve"> </w:t>
      </w:r>
      <w:r w:rsidRPr="003439ED">
        <w:rPr>
          <w:sz w:val="22"/>
          <w:szCs w:val="22"/>
        </w:rPr>
        <w:t>‘‘Commitment’’</w:t>
      </w:r>
      <w:r w:rsidRPr="003439ED">
        <w:rPr>
          <w:spacing w:val="-4"/>
          <w:sz w:val="22"/>
          <w:szCs w:val="22"/>
        </w:rPr>
        <w:t xml:space="preserve"> </w:t>
      </w:r>
      <w:r w:rsidRPr="003439ED">
        <w:rPr>
          <w:sz w:val="22"/>
          <w:szCs w:val="22"/>
        </w:rPr>
        <w:t>firmoset</w:t>
      </w:r>
      <w:r w:rsidRPr="003439ED">
        <w:rPr>
          <w:spacing w:val="-2"/>
          <w:sz w:val="22"/>
          <w:szCs w:val="22"/>
        </w:rPr>
        <w:t xml:space="preserve"> </w:t>
      </w:r>
      <w:r w:rsidRPr="003439ED">
        <w:rPr>
          <w:sz w:val="22"/>
          <w:szCs w:val="22"/>
        </w:rPr>
        <w:t>nga</w:t>
      </w:r>
      <w:r w:rsidRPr="003439ED">
        <w:rPr>
          <w:spacing w:val="-4"/>
          <w:sz w:val="22"/>
          <w:szCs w:val="22"/>
        </w:rPr>
        <w:t xml:space="preserve"> </w:t>
      </w:r>
      <w:r w:rsidRPr="003439ED">
        <w:rPr>
          <w:sz w:val="22"/>
          <w:szCs w:val="22"/>
        </w:rPr>
        <w:t>aplikanti,</w:t>
      </w:r>
      <w:r w:rsidRPr="003439ED">
        <w:rPr>
          <w:spacing w:val="-2"/>
          <w:sz w:val="22"/>
          <w:szCs w:val="22"/>
        </w:rPr>
        <w:t xml:space="preserve"> </w:t>
      </w:r>
      <w:r w:rsidRPr="003439ED">
        <w:rPr>
          <w:sz w:val="22"/>
          <w:szCs w:val="22"/>
        </w:rPr>
        <w:t>nga</w:t>
      </w:r>
      <w:r w:rsidRPr="003439ED">
        <w:rPr>
          <w:spacing w:val="-4"/>
          <w:sz w:val="22"/>
          <w:szCs w:val="22"/>
        </w:rPr>
        <w:t xml:space="preserve"> </w:t>
      </w:r>
      <w:r w:rsidRPr="003439ED">
        <w:rPr>
          <w:sz w:val="22"/>
          <w:szCs w:val="22"/>
        </w:rPr>
        <w:t>koordinatori</w:t>
      </w:r>
      <w:r w:rsidRPr="003439ED">
        <w:rPr>
          <w:spacing w:val="-2"/>
          <w:sz w:val="22"/>
          <w:szCs w:val="22"/>
        </w:rPr>
        <w:t xml:space="preserve"> </w:t>
      </w:r>
      <w:r w:rsidRPr="003439ED">
        <w:rPr>
          <w:sz w:val="22"/>
          <w:szCs w:val="22"/>
        </w:rPr>
        <w:t>akademik</w:t>
      </w:r>
      <w:r w:rsidRPr="003439ED">
        <w:rPr>
          <w:spacing w:val="-3"/>
          <w:sz w:val="22"/>
          <w:szCs w:val="22"/>
        </w:rPr>
        <w:t xml:space="preserve"> </w:t>
      </w:r>
      <w:r w:rsidRPr="003439ED">
        <w:rPr>
          <w:sz w:val="22"/>
          <w:szCs w:val="22"/>
        </w:rPr>
        <w:t>i</w:t>
      </w:r>
      <w:r w:rsidRPr="003439ED">
        <w:rPr>
          <w:spacing w:val="-47"/>
          <w:sz w:val="22"/>
          <w:szCs w:val="22"/>
        </w:rPr>
        <w:t xml:space="preserve"> </w:t>
      </w:r>
      <w:r w:rsidRPr="003439ED">
        <w:rPr>
          <w:sz w:val="22"/>
          <w:szCs w:val="22"/>
        </w:rPr>
        <w:t>Fakultetit</w:t>
      </w:r>
      <w:r w:rsidRPr="003439ED">
        <w:rPr>
          <w:spacing w:val="-2"/>
          <w:sz w:val="22"/>
          <w:szCs w:val="22"/>
        </w:rPr>
        <w:t xml:space="preserve"> </w:t>
      </w:r>
      <w:r w:rsidRPr="003439ED">
        <w:rPr>
          <w:sz w:val="22"/>
          <w:szCs w:val="22"/>
        </w:rPr>
        <w:t>dhe</w:t>
      </w:r>
      <w:r w:rsidRPr="003439ED">
        <w:rPr>
          <w:spacing w:val="-1"/>
          <w:sz w:val="22"/>
          <w:szCs w:val="22"/>
        </w:rPr>
        <w:t xml:space="preserve"> </w:t>
      </w:r>
      <w:r w:rsidRPr="003439ED">
        <w:rPr>
          <w:sz w:val="22"/>
          <w:szCs w:val="22"/>
        </w:rPr>
        <w:t>nga</w:t>
      </w:r>
      <w:r w:rsidRPr="003439ED">
        <w:rPr>
          <w:spacing w:val="1"/>
          <w:sz w:val="22"/>
          <w:szCs w:val="22"/>
        </w:rPr>
        <w:t xml:space="preserve"> </w:t>
      </w:r>
      <w:r w:rsidRPr="003439ED">
        <w:rPr>
          <w:sz w:val="22"/>
          <w:szCs w:val="22"/>
        </w:rPr>
        <w:t>Zv/Rektori</w:t>
      </w:r>
      <w:r w:rsidRPr="003439ED">
        <w:rPr>
          <w:spacing w:val="-1"/>
          <w:sz w:val="22"/>
          <w:szCs w:val="22"/>
        </w:rPr>
        <w:t xml:space="preserve"> </w:t>
      </w:r>
      <w:r w:rsidRPr="003439ED">
        <w:rPr>
          <w:sz w:val="22"/>
          <w:szCs w:val="22"/>
        </w:rPr>
        <w:t>i</w:t>
      </w:r>
      <w:r w:rsidRPr="003439ED">
        <w:rPr>
          <w:spacing w:val="-1"/>
          <w:sz w:val="22"/>
          <w:szCs w:val="22"/>
        </w:rPr>
        <w:t xml:space="preserve"> </w:t>
      </w:r>
      <w:r w:rsidRPr="003439ED">
        <w:rPr>
          <w:sz w:val="22"/>
          <w:szCs w:val="22"/>
        </w:rPr>
        <w:t>UPT-së</w:t>
      </w:r>
      <w:r w:rsidRPr="003439ED">
        <w:rPr>
          <w:spacing w:val="3"/>
          <w:sz w:val="22"/>
          <w:szCs w:val="22"/>
        </w:rPr>
        <w:t xml:space="preserve"> </w:t>
      </w:r>
      <w:r w:rsidRPr="003439ED">
        <w:rPr>
          <w:sz w:val="22"/>
          <w:szCs w:val="22"/>
        </w:rPr>
        <w:t>për</w:t>
      </w:r>
      <w:r w:rsidRPr="003439ED">
        <w:rPr>
          <w:spacing w:val="-4"/>
          <w:sz w:val="22"/>
          <w:szCs w:val="22"/>
        </w:rPr>
        <w:t xml:space="preserve"> </w:t>
      </w:r>
      <w:r w:rsidRPr="003439ED">
        <w:rPr>
          <w:sz w:val="22"/>
          <w:szCs w:val="22"/>
        </w:rPr>
        <w:t>Anën</w:t>
      </w:r>
      <w:r w:rsidRPr="003439ED">
        <w:rPr>
          <w:spacing w:val="2"/>
          <w:sz w:val="22"/>
          <w:szCs w:val="22"/>
        </w:rPr>
        <w:t xml:space="preserve"> </w:t>
      </w:r>
      <w:r w:rsidRPr="003439ED">
        <w:rPr>
          <w:sz w:val="22"/>
          <w:szCs w:val="22"/>
        </w:rPr>
        <w:t>Shkencore</w:t>
      </w:r>
      <w:r w:rsidRPr="003439ED">
        <w:rPr>
          <w:spacing w:val="-2"/>
          <w:sz w:val="22"/>
          <w:szCs w:val="22"/>
        </w:rPr>
        <w:t xml:space="preserve"> </w:t>
      </w:r>
      <w:r w:rsidRPr="003439ED">
        <w:rPr>
          <w:sz w:val="22"/>
          <w:szCs w:val="22"/>
        </w:rPr>
        <w:t>dhe</w:t>
      </w:r>
      <w:r w:rsidRPr="003439ED">
        <w:rPr>
          <w:spacing w:val="-1"/>
          <w:sz w:val="22"/>
          <w:szCs w:val="22"/>
        </w:rPr>
        <w:t xml:space="preserve"> </w:t>
      </w:r>
      <w:r w:rsidRPr="003439ED">
        <w:rPr>
          <w:sz w:val="22"/>
          <w:szCs w:val="22"/>
        </w:rPr>
        <w:t>Marrëdhëniet</w:t>
      </w:r>
      <w:r w:rsidRPr="003439ED">
        <w:rPr>
          <w:spacing w:val="4"/>
          <w:sz w:val="22"/>
          <w:szCs w:val="22"/>
        </w:rPr>
        <w:t xml:space="preserve"> </w:t>
      </w:r>
      <w:r w:rsidRPr="003439ED">
        <w:rPr>
          <w:sz w:val="22"/>
          <w:szCs w:val="22"/>
        </w:rPr>
        <w:t>me</w:t>
      </w:r>
      <w:r w:rsidRPr="003439ED">
        <w:rPr>
          <w:spacing w:val="-2"/>
          <w:sz w:val="22"/>
          <w:szCs w:val="22"/>
        </w:rPr>
        <w:t xml:space="preserve"> </w:t>
      </w:r>
      <w:r w:rsidRPr="003439ED">
        <w:rPr>
          <w:sz w:val="22"/>
          <w:szCs w:val="22"/>
        </w:rPr>
        <w:t>Jashtë.</w:t>
      </w:r>
    </w:p>
    <w:p w14:paraId="4D1DF5D3" w14:textId="77777777" w:rsidR="003466EC" w:rsidRPr="003439ED" w:rsidRDefault="003466EC">
      <w:pPr>
        <w:pStyle w:val="BodyText"/>
        <w:spacing w:before="10"/>
        <w:rPr>
          <w:sz w:val="22"/>
          <w:szCs w:val="22"/>
        </w:rPr>
      </w:pPr>
    </w:p>
    <w:p w14:paraId="4D62830B" w14:textId="0B521026" w:rsidR="00295689" w:rsidRPr="00B744D9" w:rsidRDefault="00A30A01" w:rsidP="003439ED">
      <w:pPr>
        <w:pStyle w:val="NoSpacing"/>
        <w:rPr>
          <w:sz w:val="18"/>
          <w:szCs w:val="18"/>
        </w:rPr>
      </w:pPr>
      <w:r w:rsidRPr="003439ED">
        <w:t>Për formatin e “Learning Agreement”</w:t>
      </w:r>
      <w:r w:rsidR="00295689" w:rsidRPr="003439ED">
        <w:t>, ju lutemi,</w:t>
      </w:r>
      <w:r w:rsidRPr="003439ED">
        <w:t xml:space="preserve"> </w:t>
      </w:r>
      <w:r w:rsidR="00BD2BF4" w:rsidRPr="003439ED">
        <w:t>shihni dokumentin</w:t>
      </w:r>
      <w:r w:rsidR="003439ED" w:rsidRPr="003439ED">
        <w:t xml:space="preserve">: </w:t>
      </w:r>
      <w:r w:rsidR="003439ED" w:rsidRPr="00B744D9">
        <w:rPr>
          <w:sz w:val="18"/>
          <w:szCs w:val="18"/>
        </w:rPr>
        <w:t>incoming_-_sms_learning_agreement_1 (4)</w:t>
      </w:r>
    </w:p>
    <w:p w14:paraId="6C451DB5" w14:textId="77777777" w:rsidR="00B744D9" w:rsidRPr="003439ED" w:rsidRDefault="00B744D9" w:rsidP="003439ED">
      <w:pPr>
        <w:pStyle w:val="NoSpacing"/>
      </w:pPr>
    </w:p>
    <w:p w14:paraId="01D7E329" w14:textId="466AB2B8" w:rsidR="00803B0A" w:rsidRPr="00B744D9" w:rsidRDefault="00295689" w:rsidP="00B744D9">
      <w:pPr>
        <w:pStyle w:val="NoSpacing"/>
        <w:rPr>
          <w:rStyle w:val="Hyperlink"/>
          <w:sz w:val="18"/>
          <w:szCs w:val="18"/>
          <w:bdr w:val="none" w:sz="0" w:space="0" w:color="auto" w:frame="1"/>
          <w:shd w:val="clear" w:color="auto" w:fill="FFFFFF"/>
        </w:rPr>
      </w:pPr>
      <w:r w:rsidRPr="003439ED">
        <w:t>Për të parë listën e lëndëve të ofruara nga POLI</w:t>
      </w:r>
      <w:r w:rsidR="00BC7361" w:rsidRPr="003439ED">
        <w:t>BA</w:t>
      </w:r>
      <w:r w:rsidRPr="003439ED">
        <w:t>, ju lutemi klikoni te:</w:t>
      </w:r>
      <w:r w:rsidR="00A30A01" w:rsidRPr="003439ED">
        <w:rPr>
          <w:spacing w:val="1"/>
        </w:rPr>
        <w:t xml:space="preserve"> </w:t>
      </w:r>
      <w:hyperlink r:id="rId9" w:tgtFrame="_blank" w:history="1">
        <w:r w:rsidR="00803B0A" w:rsidRPr="00B744D9">
          <w:rPr>
            <w:rStyle w:val="Hyperlink"/>
            <w:sz w:val="18"/>
            <w:szCs w:val="18"/>
            <w:bdr w:val="none" w:sz="0" w:space="0" w:color="auto" w:frame="1"/>
            <w:shd w:val="clear" w:color="auto" w:fill="FFFFFF"/>
          </w:rPr>
          <w:t>Corsi di Laurea | Politecnico di Bari (poliba.it)</w:t>
        </w:r>
      </w:hyperlink>
    </w:p>
    <w:p w14:paraId="192F5AFF" w14:textId="77777777" w:rsidR="00B744D9" w:rsidRDefault="00B744D9" w:rsidP="003439ED">
      <w:pPr>
        <w:pStyle w:val="NoSpacing"/>
        <w:rPr>
          <w:rStyle w:val="Hyperlink"/>
          <w:color w:val="auto"/>
          <w:spacing w:val="1"/>
          <w:u w:val="none"/>
        </w:rPr>
      </w:pPr>
    </w:p>
    <w:p w14:paraId="5029AB8A" w14:textId="2A2644EF" w:rsidR="003439ED" w:rsidRPr="003439ED" w:rsidRDefault="003439ED" w:rsidP="003439ED">
      <w:pPr>
        <w:pStyle w:val="NoSpacing"/>
        <w:rPr>
          <w:rStyle w:val="Hyperlink"/>
          <w:color w:val="auto"/>
          <w:spacing w:val="1"/>
          <w:u w:val="none"/>
        </w:rPr>
      </w:pPr>
      <w:r w:rsidRPr="003439ED">
        <w:rPr>
          <w:rStyle w:val="Hyperlink"/>
          <w:color w:val="auto"/>
          <w:spacing w:val="1"/>
          <w:u w:val="none"/>
        </w:rPr>
        <w:t>P</w:t>
      </w:r>
      <w:r>
        <w:rPr>
          <w:rStyle w:val="Hyperlink"/>
          <w:color w:val="auto"/>
          <w:spacing w:val="1"/>
          <w:u w:val="none"/>
        </w:rPr>
        <w:t>ë</w:t>
      </w:r>
      <w:r w:rsidRPr="003439ED">
        <w:rPr>
          <w:rStyle w:val="Hyperlink"/>
          <w:color w:val="auto"/>
          <w:spacing w:val="1"/>
          <w:u w:val="none"/>
        </w:rPr>
        <w:t>r informacion t</w:t>
      </w:r>
      <w:r>
        <w:rPr>
          <w:rStyle w:val="Hyperlink"/>
          <w:color w:val="auto"/>
          <w:spacing w:val="1"/>
          <w:u w:val="none"/>
        </w:rPr>
        <w:t>ë</w:t>
      </w:r>
      <w:r w:rsidRPr="003439ED">
        <w:rPr>
          <w:rStyle w:val="Hyperlink"/>
          <w:color w:val="auto"/>
          <w:spacing w:val="1"/>
          <w:u w:val="none"/>
        </w:rPr>
        <w:t xml:space="preserve"> plot</w:t>
      </w:r>
      <w:r>
        <w:rPr>
          <w:rStyle w:val="Hyperlink"/>
          <w:color w:val="auto"/>
          <w:spacing w:val="1"/>
          <w:u w:val="none"/>
        </w:rPr>
        <w:t>ë</w:t>
      </w:r>
      <w:r w:rsidRPr="003439ED">
        <w:rPr>
          <w:rStyle w:val="Hyperlink"/>
          <w:color w:val="auto"/>
          <w:spacing w:val="1"/>
          <w:u w:val="none"/>
        </w:rPr>
        <w:t xml:space="preserve"> mbi Politecnico di Bari, ju lutemi shihni dokumentin: </w:t>
      </w:r>
      <w:r w:rsidRPr="00B744D9">
        <w:rPr>
          <w:rStyle w:val="Hyperlink"/>
          <w:color w:val="auto"/>
          <w:spacing w:val="1"/>
          <w:sz w:val="20"/>
          <w:szCs w:val="20"/>
          <w:u w:val="none"/>
        </w:rPr>
        <w:t>poliba_fact_sheet_23-24</w:t>
      </w:r>
    </w:p>
    <w:p w14:paraId="14207726" w14:textId="77777777" w:rsidR="00B744D9" w:rsidRDefault="00B744D9" w:rsidP="003439ED">
      <w:pPr>
        <w:pStyle w:val="Heading1"/>
        <w:rPr>
          <w:sz w:val="22"/>
          <w:szCs w:val="22"/>
          <w:u w:val="none"/>
        </w:rPr>
      </w:pPr>
    </w:p>
    <w:p w14:paraId="0A17C587" w14:textId="7304770F" w:rsidR="003466EC" w:rsidRPr="003439ED" w:rsidRDefault="00A30A01">
      <w:pPr>
        <w:pStyle w:val="Heading1"/>
        <w:jc w:val="both"/>
        <w:rPr>
          <w:sz w:val="22"/>
          <w:szCs w:val="22"/>
          <w:u w:val="none"/>
        </w:rPr>
      </w:pPr>
      <w:r w:rsidRPr="003439ED">
        <w:rPr>
          <w:sz w:val="22"/>
          <w:szCs w:val="22"/>
          <w:u w:val="none"/>
        </w:rPr>
        <w:t>Afati për</w:t>
      </w:r>
      <w:r w:rsidRPr="003439ED">
        <w:rPr>
          <w:spacing w:val="-6"/>
          <w:sz w:val="22"/>
          <w:szCs w:val="22"/>
          <w:u w:val="none"/>
        </w:rPr>
        <w:t xml:space="preserve"> </w:t>
      </w:r>
      <w:r w:rsidRPr="003439ED">
        <w:rPr>
          <w:sz w:val="22"/>
          <w:szCs w:val="22"/>
          <w:u w:val="none"/>
        </w:rPr>
        <w:t>aplikim</w:t>
      </w:r>
      <w:r w:rsidRPr="003439ED">
        <w:rPr>
          <w:spacing w:val="-3"/>
          <w:sz w:val="22"/>
          <w:szCs w:val="22"/>
          <w:u w:val="none"/>
        </w:rPr>
        <w:t xml:space="preserve"> </w:t>
      </w:r>
      <w:r w:rsidRPr="003439ED">
        <w:rPr>
          <w:sz w:val="22"/>
          <w:szCs w:val="22"/>
          <w:u w:val="none"/>
        </w:rPr>
        <w:t>për</w:t>
      </w:r>
      <w:r w:rsidRPr="003439ED">
        <w:rPr>
          <w:spacing w:val="-5"/>
          <w:sz w:val="22"/>
          <w:szCs w:val="22"/>
          <w:u w:val="none"/>
        </w:rPr>
        <w:t xml:space="preserve"> </w:t>
      </w:r>
      <w:r w:rsidRPr="003439ED">
        <w:rPr>
          <w:sz w:val="22"/>
          <w:szCs w:val="22"/>
          <w:u w:val="none"/>
        </w:rPr>
        <w:t>studentët:</w:t>
      </w:r>
      <w:r w:rsidRPr="003439ED">
        <w:rPr>
          <w:spacing w:val="2"/>
          <w:sz w:val="22"/>
          <w:szCs w:val="22"/>
          <w:u w:val="none"/>
        </w:rPr>
        <w:t xml:space="preserve"> </w:t>
      </w:r>
      <w:r w:rsidR="005B4898" w:rsidRPr="003439ED">
        <w:rPr>
          <w:sz w:val="22"/>
          <w:szCs w:val="22"/>
          <w:u w:val="none"/>
        </w:rPr>
        <w:t>D</w:t>
      </w:r>
      <w:r w:rsidRPr="003439ED">
        <w:rPr>
          <w:sz w:val="22"/>
          <w:szCs w:val="22"/>
          <w:u w:val="none"/>
        </w:rPr>
        <w:t xml:space="preserve">eri më </w:t>
      </w:r>
      <w:r w:rsidR="00BB2824">
        <w:rPr>
          <w:sz w:val="22"/>
          <w:szCs w:val="22"/>
          <w:u w:val="none"/>
        </w:rPr>
        <w:t>2</w:t>
      </w:r>
      <w:r w:rsidR="005F0C04">
        <w:rPr>
          <w:sz w:val="22"/>
          <w:szCs w:val="22"/>
          <w:u w:val="none"/>
        </w:rPr>
        <w:t>7</w:t>
      </w:r>
      <w:r w:rsidR="00BB2824">
        <w:rPr>
          <w:sz w:val="22"/>
          <w:szCs w:val="22"/>
          <w:u w:val="none"/>
        </w:rPr>
        <w:t xml:space="preserve"> </w:t>
      </w:r>
      <w:r w:rsidR="005F0C04">
        <w:rPr>
          <w:sz w:val="22"/>
          <w:szCs w:val="22"/>
          <w:u w:val="none"/>
        </w:rPr>
        <w:t xml:space="preserve">nëntor </w:t>
      </w:r>
      <w:r w:rsidR="003439ED" w:rsidRPr="003439ED">
        <w:rPr>
          <w:sz w:val="22"/>
          <w:szCs w:val="22"/>
          <w:u w:val="none"/>
        </w:rPr>
        <w:t>202</w:t>
      </w:r>
      <w:r w:rsidR="005F0C04">
        <w:rPr>
          <w:sz w:val="22"/>
          <w:szCs w:val="22"/>
          <w:u w:val="none"/>
        </w:rPr>
        <w:t>5</w:t>
      </w:r>
      <w:r w:rsidR="005337B6">
        <w:rPr>
          <w:sz w:val="22"/>
          <w:szCs w:val="22"/>
          <w:u w:val="none"/>
        </w:rPr>
        <w:t>, ora 12.00</w:t>
      </w:r>
    </w:p>
    <w:p w14:paraId="4D018AFB" w14:textId="77777777" w:rsidR="003466EC" w:rsidRPr="003439ED" w:rsidRDefault="003466EC">
      <w:pPr>
        <w:pStyle w:val="BodyText"/>
        <w:spacing w:before="9"/>
        <w:rPr>
          <w:b/>
          <w:i w:val="0"/>
          <w:sz w:val="22"/>
          <w:szCs w:val="22"/>
        </w:rPr>
      </w:pPr>
    </w:p>
    <w:p w14:paraId="3D48699C" w14:textId="51FF1C82" w:rsidR="00801283" w:rsidRPr="003439ED" w:rsidRDefault="00A30A01">
      <w:pPr>
        <w:spacing w:before="92" w:line="237" w:lineRule="auto"/>
        <w:ind w:left="100" w:right="57"/>
        <w:rPr>
          <w:spacing w:val="2"/>
        </w:rPr>
      </w:pPr>
      <w:r w:rsidRPr="003439ED">
        <w:t>Aplikimi</w:t>
      </w:r>
      <w:r w:rsidRPr="003439ED">
        <w:rPr>
          <w:spacing w:val="-5"/>
        </w:rPr>
        <w:t xml:space="preserve"> </w:t>
      </w:r>
      <w:r w:rsidRPr="003439ED">
        <w:t>kryhet</w:t>
      </w:r>
      <w:r w:rsidRPr="003439ED">
        <w:rPr>
          <w:spacing w:val="7"/>
        </w:rPr>
        <w:t xml:space="preserve"> </w:t>
      </w:r>
      <w:r w:rsidRPr="003439ED">
        <w:t>pranë</w:t>
      </w:r>
      <w:r w:rsidRPr="003439ED">
        <w:rPr>
          <w:spacing w:val="2"/>
        </w:rPr>
        <w:t xml:space="preserve"> </w:t>
      </w:r>
      <w:r w:rsidR="00801283" w:rsidRPr="003439ED">
        <w:rPr>
          <w:spacing w:val="2"/>
        </w:rPr>
        <w:t>Drejtorisë së Komunikimit dhe Koordinimit në UPT.</w:t>
      </w:r>
      <w:r w:rsidRPr="003439ED">
        <w:rPr>
          <w:spacing w:val="1"/>
        </w:rPr>
        <w:t xml:space="preserve"> </w:t>
      </w:r>
      <w:r w:rsidRPr="003439ED">
        <w:t>Për</w:t>
      </w:r>
      <w:r w:rsidRPr="003439ED">
        <w:rPr>
          <w:spacing w:val="4"/>
        </w:rPr>
        <w:t xml:space="preserve"> </w:t>
      </w:r>
      <w:r w:rsidRPr="003439ED">
        <w:t>informacione</w:t>
      </w:r>
      <w:r w:rsidRPr="003439ED">
        <w:rPr>
          <w:spacing w:val="1"/>
        </w:rPr>
        <w:t xml:space="preserve"> </w:t>
      </w:r>
      <w:r w:rsidRPr="003439ED">
        <w:t>shtesë</w:t>
      </w:r>
      <w:r w:rsidRPr="003439ED">
        <w:rPr>
          <w:spacing w:val="7"/>
        </w:rPr>
        <w:t xml:space="preserve"> </w:t>
      </w:r>
      <w:r w:rsidRPr="003439ED">
        <w:t>në</w:t>
      </w:r>
      <w:r w:rsidRPr="003439ED">
        <w:rPr>
          <w:spacing w:val="6"/>
        </w:rPr>
        <w:t xml:space="preserve"> </w:t>
      </w:r>
      <w:r w:rsidRPr="003439ED">
        <w:t>lidhje</w:t>
      </w:r>
      <w:r w:rsidRPr="003439ED">
        <w:rPr>
          <w:spacing w:val="5"/>
        </w:rPr>
        <w:t xml:space="preserve"> </w:t>
      </w:r>
      <w:r w:rsidRPr="003439ED">
        <w:t>me</w:t>
      </w:r>
      <w:r w:rsidRPr="003439ED">
        <w:rPr>
          <w:spacing w:val="3"/>
        </w:rPr>
        <w:t xml:space="preserve"> </w:t>
      </w:r>
      <w:r w:rsidRPr="003439ED">
        <w:t>procesin</w:t>
      </w:r>
      <w:r w:rsidR="00DE066C" w:rsidRPr="003439ED">
        <w:t xml:space="preserve"> </w:t>
      </w:r>
      <w:r w:rsidRPr="003439ED">
        <w:rPr>
          <w:spacing w:val="-57"/>
        </w:rPr>
        <w:t xml:space="preserve"> </w:t>
      </w:r>
      <w:r w:rsidRPr="003439ED">
        <w:t>e aplikimit</w:t>
      </w:r>
      <w:r w:rsidRPr="003439ED">
        <w:rPr>
          <w:spacing w:val="11"/>
        </w:rPr>
        <w:t xml:space="preserve"> </w:t>
      </w:r>
      <w:r w:rsidRPr="003439ED">
        <w:t>në UPT</w:t>
      </w:r>
      <w:r w:rsidRPr="003439ED">
        <w:rPr>
          <w:spacing w:val="3"/>
        </w:rPr>
        <w:t xml:space="preserve"> </w:t>
      </w:r>
      <w:r w:rsidRPr="003439ED">
        <w:t>mund</w:t>
      </w:r>
      <w:r w:rsidRPr="003439ED">
        <w:rPr>
          <w:spacing w:val="1"/>
        </w:rPr>
        <w:t xml:space="preserve"> </w:t>
      </w:r>
      <w:r w:rsidRPr="003439ED">
        <w:t>të</w:t>
      </w:r>
      <w:r w:rsidRPr="003439ED">
        <w:rPr>
          <w:spacing w:val="1"/>
        </w:rPr>
        <w:t xml:space="preserve"> </w:t>
      </w:r>
      <w:r w:rsidRPr="003439ED">
        <w:t>kontaktoni</w:t>
      </w:r>
      <w:r w:rsidRPr="003439ED">
        <w:rPr>
          <w:spacing w:val="-4"/>
        </w:rPr>
        <w:t xml:space="preserve"> </w:t>
      </w:r>
      <w:r w:rsidRPr="003439ED">
        <w:t>në e</w:t>
      </w:r>
      <w:r w:rsidR="00DE066C" w:rsidRPr="003439ED">
        <w:t>-</w:t>
      </w:r>
      <w:r w:rsidRPr="003439ED">
        <w:t>mail:</w:t>
      </w:r>
      <w:r w:rsidRPr="003439ED">
        <w:rPr>
          <w:spacing w:val="2"/>
        </w:rPr>
        <w:t xml:space="preserve"> </w:t>
      </w:r>
      <w:hyperlink r:id="rId10" w:history="1">
        <w:r w:rsidR="00801283" w:rsidRPr="003439ED">
          <w:rPr>
            <w:rStyle w:val="Hyperlink"/>
            <w:spacing w:val="2"/>
          </w:rPr>
          <w:t>rkodra@upt.al</w:t>
        </w:r>
      </w:hyperlink>
      <w:r w:rsidR="00C4317E" w:rsidRPr="003439ED">
        <w:rPr>
          <w:rStyle w:val="Hyperlink"/>
          <w:spacing w:val="2"/>
        </w:rPr>
        <w:t xml:space="preserve"> , abeqo@upt.al</w:t>
      </w:r>
    </w:p>
    <w:p w14:paraId="4F3DAF33" w14:textId="53ECC4D8" w:rsidR="003466EC" w:rsidRPr="003439ED" w:rsidRDefault="00801283">
      <w:pPr>
        <w:spacing w:before="92" w:line="237" w:lineRule="auto"/>
        <w:ind w:left="100" w:right="57"/>
      </w:pPr>
      <w:r w:rsidRPr="003439ED">
        <w:t xml:space="preserve"> </w:t>
      </w:r>
    </w:p>
    <w:sectPr w:rsidR="003466EC" w:rsidRPr="003439ED">
      <w:pgSz w:w="12240" w:h="15840"/>
      <w:pgMar w:top="1960" w:right="1320" w:bottom="280" w:left="1340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36698" w14:textId="77777777" w:rsidR="0040377F" w:rsidRDefault="0040377F">
      <w:r>
        <w:separator/>
      </w:r>
    </w:p>
  </w:endnote>
  <w:endnote w:type="continuationSeparator" w:id="0">
    <w:p w14:paraId="5D630685" w14:textId="77777777" w:rsidR="0040377F" w:rsidRDefault="0040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7C30A" w14:textId="77777777" w:rsidR="0040377F" w:rsidRDefault="0040377F">
      <w:r>
        <w:separator/>
      </w:r>
    </w:p>
  </w:footnote>
  <w:footnote w:type="continuationSeparator" w:id="0">
    <w:p w14:paraId="00361907" w14:textId="77777777" w:rsidR="0040377F" w:rsidRDefault="0040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A9BC" w14:textId="78256335" w:rsidR="003466EC" w:rsidRDefault="00A30A01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487512576" behindDoc="1" locked="0" layoutInCell="1" allowOverlap="1" wp14:anchorId="58599508" wp14:editId="7FB739CE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3088" behindDoc="1" locked="0" layoutInCell="1" allowOverlap="1" wp14:anchorId="3331953D" wp14:editId="10371350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3" name="image2.jpeg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6FAC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2BECA8D9" wp14:editId="5D393EA7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1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260221" id="Line 3" o:spid="_x0000_s1026" style="position:absolute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" strokeweight=".25317mm">
              <w10:wrap anchorx="page" anchory="page"/>
            </v:line>
          </w:pict>
        </mc:Fallback>
      </mc:AlternateContent>
    </w:r>
    <w:r w:rsidR="00816FAC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anchorId="31165CEE" wp14:editId="14A7D75E">
              <wp:simplePos x="0" y="0"/>
              <wp:positionH relativeFrom="page">
                <wp:posOffset>2820035</wp:posOffset>
              </wp:positionH>
              <wp:positionV relativeFrom="page">
                <wp:posOffset>473710</wp:posOffset>
              </wp:positionV>
              <wp:extent cx="212979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A6022" w14:textId="77777777" w:rsidR="003466EC" w:rsidRDefault="00A30A01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TIRANËS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65C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05pt;margin-top:37.3pt;width:167.7pt;height:13.05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" filled="f" stroked="f">
              <v:textbox inset="0,0,0,0">
                <w:txbxContent>
                  <w:p w14:paraId="60CA6022" w14:textId="77777777" w:rsidR="003466EC" w:rsidRDefault="00A30A01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6FAC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41F7F6F8" wp14:editId="76AFB735">
              <wp:simplePos x="0" y="0"/>
              <wp:positionH relativeFrom="page">
                <wp:posOffset>2679700</wp:posOffset>
              </wp:positionH>
              <wp:positionV relativeFrom="page">
                <wp:posOffset>770255</wp:posOffset>
              </wp:positionV>
              <wp:extent cx="2418715" cy="334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FF727" w14:textId="77777777" w:rsidR="003466EC" w:rsidRDefault="00A30A01">
                          <w:pPr>
                            <w:spacing w:before="21" w:line="242" w:lineRule="exact"/>
                            <w:ind w:left="3" w:right="6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 1</w:t>
                          </w:r>
                        </w:p>
                        <w:p w14:paraId="73795866" w14:textId="77777777" w:rsidR="003466EC" w:rsidRDefault="00A30A01">
                          <w:pPr>
                            <w:spacing w:line="242" w:lineRule="exact"/>
                            <w:ind w:left="6" w:right="6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F7F6F8" id="Text Box 1" o:spid="_x0000_s1027" type="#_x0000_t202" style="position:absolute;margin-left:211pt;margin-top:60.65pt;width:190.45pt;height:26.3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" filled="f" stroked="f">
              <v:textbox inset="0,0,0,0">
                <w:txbxContent>
                  <w:p w14:paraId="24BFF727" w14:textId="77777777" w:rsidR="003466EC" w:rsidRDefault="00A30A01">
                    <w:pPr>
                      <w:spacing w:before="21" w:line="242" w:lineRule="exact"/>
                      <w:ind w:left="3" w:right="6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 1</w:t>
                    </w:r>
                  </w:p>
                  <w:p w14:paraId="73795866" w14:textId="77777777" w:rsidR="003466EC" w:rsidRDefault="00A30A01">
                    <w:pPr>
                      <w:spacing w:line="242" w:lineRule="exact"/>
                      <w:ind w:left="6" w:right="6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6349"/>
    <w:multiLevelType w:val="hybridMultilevel"/>
    <w:tmpl w:val="ED74405C"/>
    <w:lvl w:ilvl="0" w:tplc="F956DF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467FE"/>
    <w:multiLevelType w:val="hybridMultilevel"/>
    <w:tmpl w:val="9E12A3C4"/>
    <w:lvl w:ilvl="0" w:tplc="F5F42E5C">
      <w:numFmt w:val="bullet"/>
      <w:lvlText w:val="-"/>
      <w:lvlJc w:val="left"/>
      <w:pPr>
        <w:ind w:left="820" w:hanging="447"/>
      </w:pPr>
      <w:rPr>
        <w:rFonts w:hint="default"/>
        <w:color w:val="auto"/>
        <w:w w:val="99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216E27"/>
    <w:multiLevelType w:val="hybridMultilevel"/>
    <w:tmpl w:val="2C10DB4E"/>
    <w:lvl w:ilvl="0" w:tplc="FA0EB650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93580C6C">
      <w:numFmt w:val="bullet"/>
      <w:lvlText w:val="•"/>
      <w:lvlJc w:val="left"/>
      <w:pPr>
        <w:ind w:left="1372" w:hanging="360"/>
      </w:pPr>
      <w:rPr>
        <w:rFonts w:hint="default"/>
        <w:lang w:val="sq-AL" w:eastAsia="en-US" w:bidi="ar-SA"/>
      </w:rPr>
    </w:lvl>
    <w:lvl w:ilvl="2" w:tplc="D6EA842C">
      <w:numFmt w:val="bullet"/>
      <w:lvlText w:val="•"/>
      <w:lvlJc w:val="left"/>
      <w:pPr>
        <w:ind w:left="2284" w:hanging="360"/>
      </w:pPr>
      <w:rPr>
        <w:rFonts w:hint="default"/>
        <w:lang w:val="sq-AL" w:eastAsia="en-US" w:bidi="ar-SA"/>
      </w:rPr>
    </w:lvl>
    <w:lvl w:ilvl="3" w:tplc="263A0D30">
      <w:numFmt w:val="bullet"/>
      <w:lvlText w:val="•"/>
      <w:lvlJc w:val="left"/>
      <w:pPr>
        <w:ind w:left="3196" w:hanging="360"/>
      </w:pPr>
      <w:rPr>
        <w:rFonts w:hint="default"/>
        <w:lang w:val="sq-AL" w:eastAsia="en-US" w:bidi="ar-SA"/>
      </w:rPr>
    </w:lvl>
    <w:lvl w:ilvl="4" w:tplc="3976EF6C">
      <w:numFmt w:val="bullet"/>
      <w:lvlText w:val="•"/>
      <w:lvlJc w:val="left"/>
      <w:pPr>
        <w:ind w:left="4108" w:hanging="360"/>
      </w:pPr>
      <w:rPr>
        <w:rFonts w:hint="default"/>
        <w:lang w:val="sq-AL" w:eastAsia="en-US" w:bidi="ar-SA"/>
      </w:rPr>
    </w:lvl>
    <w:lvl w:ilvl="5" w:tplc="863C1F2C">
      <w:numFmt w:val="bullet"/>
      <w:lvlText w:val="•"/>
      <w:lvlJc w:val="left"/>
      <w:pPr>
        <w:ind w:left="5020" w:hanging="360"/>
      </w:pPr>
      <w:rPr>
        <w:rFonts w:hint="default"/>
        <w:lang w:val="sq-AL" w:eastAsia="en-US" w:bidi="ar-SA"/>
      </w:rPr>
    </w:lvl>
    <w:lvl w:ilvl="6" w:tplc="2AD21ACA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7" w:tplc="08C24580">
      <w:numFmt w:val="bullet"/>
      <w:lvlText w:val="•"/>
      <w:lvlJc w:val="left"/>
      <w:pPr>
        <w:ind w:left="6844" w:hanging="360"/>
      </w:pPr>
      <w:rPr>
        <w:rFonts w:hint="default"/>
        <w:lang w:val="sq-AL" w:eastAsia="en-US" w:bidi="ar-SA"/>
      </w:rPr>
    </w:lvl>
    <w:lvl w:ilvl="8" w:tplc="A122383E">
      <w:numFmt w:val="bullet"/>
      <w:lvlText w:val="•"/>
      <w:lvlJc w:val="left"/>
      <w:pPr>
        <w:ind w:left="7756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2BEF2414"/>
    <w:multiLevelType w:val="hybridMultilevel"/>
    <w:tmpl w:val="872AEE2E"/>
    <w:lvl w:ilvl="0" w:tplc="F5F42E5C">
      <w:numFmt w:val="bullet"/>
      <w:lvlText w:val="-"/>
      <w:lvlJc w:val="left"/>
      <w:pPr>
        <w:ind w:left="460" w:hanging="447"/>
      </w:pPr>
      <w:rPr>
        <w:rFonts w:hint="default"/>
        <w:color w:val="auto"/>
        <w:w w:val="99"/>
        <w:lang w:val="sq-AL" w:eastAsia="en-US" w:bidi="ar-SA"/>
      </w:rPr>
    </w:lvl>
    <w:lvl w:ilvl="1" w:tplc="4D24F398">
      <w:numFmt w:val="bullet"/>
      <w:lvlText w:val="•"/>
      <w:lvlJc w:val="left"/>
      <w:pPr>
        <w:ind w:left="1372" w:hanging="447"/>
      </w:pPr>
      <w:rPr>
        <w:rFonts w:hint="default"/>
        <w:lang w:val="sq-AL" w:eastAsia="en-US" w:bidi="ar-SA"/>
      </w:rPr>
    </w:lvl>
    <w:lvl w:ilvl="2" w:tplc="CCE2A9CA">
      <w:numFmt w:val="bullet"/>
      <w:lvlText w:val="•"/>
      <w:lvlJc w:val="left"/>
      <w:pPr>
        <w:ind w:left="2284" w:hanging="447"/>
      </w:pPr>
      <w:rPr>
        <w:rFonts w:hint="default"/>
        <w:lang w:val="sq-AL" w:eastAsia="en-US" w:bidi="ar-SA"/>
      </w:rPr>
    </w:lvl>
    <w:lvl w:ilvl="3" w:tplc="3ED4D39C">
      <w:numFmt w:val="bullet"/>
      <w:lvlText w:val="•"/>
      <w:lvlJc w:val="left"/>
      <w:pPr>
        <w:ind w:left="3196" w:hanging="447"/>
      </w:pPr>
      <w:rPr>
        <w:rFonts w:hint="default"/>
        <w:lang w:val="sq-AL" w:eastAsia="en-US" w:bidi="ar-SA"/>
      </w:rPr>
    </w:lvl>
    <w:lvl w:ilvl="4" w:tplc="B1D00C18">
      <w:numFmt w:val="bullet"/>
      <w:lvlText w:val="•"/>
      <w:lvlJc w:val="left"/>
      <w:pPr>
        <w:ind w:left="4108" w:hanging="447"/>
      </w:pPr>
      <w:rPr>
        <w:rFonts w:hint="default"/>
        <w:lang w:val="sq-AL" w:eastAsia="en-US" w:bidi="ar-SA"/>
      </w:rPr>
    </w:lvl>
    <w:lvl w:ilvl="5" w:tplc="71FC3372">
      <w:numFmt w:val="bullet"/>
      <w:lvlText w:val="•"/>
      <w:lvlJc w:val="left"/>
      <w:pPr>
        <w:ind w:left="5020" w:hanging="447"/>
      </w:pPr>
      <w:rPr>
        <w:rFonts w:hint="default"/>
        <w:lang w:val="sq-AL" w:eastAsia="en-US" w:bidi="ar-SA"/>
      </w:rPr>
    </w:lvl>
    <w:lvl w:ilvl="6" w:tplc="16B21826">
      <w:numFmt w:val="bullet"/>
      <w:lvlText w:val="•"/>
      <w:lvlJc w:val="left"/>
      <w:pPr>
        <w:ind w:left="5932" w:hanging="447"/>
      </w:pPr>
      <w:rPr>
        <w:rFonts w:hint="default"/>
        <w:lang w:val="sq-AL" w:eastAsia="en-US" w:bidi="ar-SA"/>
      </w:rPr>
    </w:lvl>
    <w:lvl w:ilvl="7" w:tplc="D7F8C982">
      <w:numFmt w:val="bullet"/>
      <w:lvlText w:val="•"/>
      <w:lvlJc w:val="left"/>
      <w:pPr>
        <w:ind w:left="6844" w:hanging="447"/>
      </w:pPr>
      <w:rPr>
        <w:rFonts w:hint="default"/>
        <w:lang w:val="sq-AL" w:eastAsia="en-US" w:bidi="ar-SA"/>
      </w:rPr>
    </w:lvl>
    <w:lvl w:ilvl="8" w:tplc="01CC4E82">
      <w:numFmt w:val="bullet"/>
      <w:lvlText w:val="•"/>
      <w:lvlJc w:val="left"/>
      <w:pPr>
        <w:ind w:left="7756" w:hanging="447"/>
      </w:pPr>
      <w:rPr>
        <w:rFonts w:hint="default"/>
        <w:lang w:val="sq-AL" w:eastAsia="en-US" w:bidi="ar-SA"/>
      </w:rPr>
    </w:lvl>
  </w:abstractNum>
  <w:abstractNum w:abstractNumId="4" w15:restartNumberingAfterBreak="0">
    <w:nsid w:val="2CAB6856"/>
    <w:multiLevelType w:val="hybridMultilevel"/>
    <w:tmpl w:val="D3641924"/>
    <w:lvl w:ilvl="0" w:tplc="DA1E37C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28FC92C2">
      <w:numFmt w:val="bullet"/>
      <w:lvlText w:val="•"/>
      <w:lvlJc w:val="left"/>
      <w:pPr>
        <w:ind w:left="1372" w:hanging="360"/>
      </w:pPr>
      <w:rPr>
        <w:rFonts w:hint="default"/>
        <w:lang w:val="sq-AL" w:eastAsia="en-US" w:bidi="ar-SA"/>
      </w:rPr>
    </w:lvl>
    <w:lvl w:ilvl="2" w:tplc="A0846EFA">
      <w:numFmt w:val="bullet"/>
      <w:lvlText w:val="•"/>
      <w:lvlJc w:val="left"/>
      <w:pPr>
        <w:ind w:left="2284" w:hanging="360"/>
      </w:pPr>
      <w:rPr>
        <w:rFonts w:hint="default"/>
        <w:lang w:val="sq-AL" w:eastAsia="en-US" w:bidi="ar-SA"/>
      </w:rPr>
    </w:lvl>
    <w:lvl w:ilvl="3" w:tplc="CA48E7F6">
      <w:numFmt w:val="bullet"/>
      <w:lvlText w:val="•"/>
      <w:lvlJc w:val="left"/>
      <w:pPr>
        <w:ind w:left="3196" w:hanging="360"/>
      </w:pPr>
      <w:rPr>
        <w:rFonts w:hint="default"/>
        <w:lang w:val="sq-AL" w:eastAsia="en-US" w:bidi="ar-SA"/>
      </w:rPr>
    </w:lvl>
    <w:lvl w:ilvl="4" w:tplc="4E4E7696">
      <w:numFmt w:val="bullet"/>
      <w:lvlText w:val="•"/>
      <w:lvlJc w:val="left"/>
      <w:pPr>
        <w:ind w:left="4108" w:hanging="360"/>
      </w:pPr>
      <w:rPr>
        <w:rFonts w:hint="default"/>
        <w:lang w:val="sq-AL" w:eastAsia="en-US" w:bidi="ar-SA"/>
      </w:rPr>
    </w:lvl>
    <w:lvl w:ilvl="5" w:tplc="E3A842F0">
      <w:numFmt w:val="bullet"/>
      <w:lvlText w:val="•"/>
      <w:lvlJc w:val="left"/>
      <w:pPr>
        <w:ind w:left="5020" w:hanging="360"/>
      </w:pPr>
      <w:rPr>
        <w:rFonts w:hint="default"/>
        <w:lang w:val="sq-AL" w:eastAsia="en-US" w:bidi="ar-SA"/>
      </w:rPr>
    </w:lvl>
    <w:lvl w:ilvl="6" w:tplc="4D2023C2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7" w:tplc="0E809F04">
      <w:numFmt w:val="bullet"/>
      <w:lvlText w:val="•"/>
      <w:lvlJc w:val="left"/>
      <w:pPr>
        <w:ind w:left="6844" w:hanging="360"/>
      </w:pPr>
      <w:rPr>
        <w:rFonts w:hint="default"/>
        <w:lang w:val="sq-AL" w:eastAsia="en-US" w:bidi="ar-SA"/>
      </w:rPr>
    </w:lvl>
    <w:lvl w:ilvl="8" w:tplc="FD622C56">
      <w:numFmt w:val="bullet"/>
      <w:lvlText w:val="•"/>
      <w:lvlJc w:val="left"/>
      <w:pPr>
        <w:ind w:left="7756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45AD3FD5"/>
    <w:multiLevelType w:val="hybridMultilevel"/>
    <w:tmpl w:val="05D62030"/>
    <w:lvl w:ilvl="0" w:tplc="5A40B468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4AE99E2">
      <w:numFmt w:val="bullet"/>
      <w:lvlText w:val="•"/>
      <w:lvlJc w:val="left"/>
      <w:pPr>
        <w:ind w:left="1696" w:hanging="361"/>
      </w:pPr>
      <w:rPr>
        <w:rFonts w:hint="default"/>
        <w:lang w:val="sq-AL" w:eastAsia="en-US" w:bidi="ar-SA"/>
      </w:rPr>
    </w:lvl>
    <w:lvl w:ilvl="2" w:tplc="EBF849DC">
      <w:numFmt w:val="bullet"/>
      <w:lvlText w:val="•"/>
      <w:lvlJc w:val="left"/>
      <w:pPr>
        <w:ind w:left="2572" w:hanging="361"/>
      </w:pPr>
      <w:rPr>
        <w:rFonts w:hint="default"/>
        <w:lang w:val="sq-AL" w:eastAsia="en-US" w:bidi="ar-SA"/>
      </w:rPr>
    </w:lvl>
    <w:lvl w:ilvl="3" w:tplc="13E0FAB0">
      <w:numFmt w:val="bullet"/>
      <w:lvlText w:val="•"/>
      <w:lvlJc w:val="left"/>
      <w:pPr>
        <w:ind w:left="3448" w:hanging="361"/>
      </w:pPr>
      <w:rPr>
        <w:rFonts w:hint="default"/>
        <w:lang w:val="sq-AL" w:eastAsia="en-US" w:bidi="ar-SA"/>
      </w:rPr>
    </w:lvl>
    <w:lvl w:ilvl="4" w:tplc="D9EA830C">
      <w:numFmt w:val="bullet"/>
      <w:lvlText w:val="•"/>
      <w:lvlJc w:val="left"/>
      <w:pPr>
        <w:ind w:left="4324" w:hanging="361"/>
      </w:pPr>
      <w:rPr>
        <w:rFonts w:hint="default"/>
        <w:lang w:val="sq-AL" w:eastAsia="en-US" w:bidi="ar-SA"/>
      </w:rPr>
    </w:lvl>
    <w:lvl w:ilvl="5" w:tplc="CE5EA554">
      <w:numFmt w:val="bullet"/>
      <w:lvlText w:val="•"/>
      <w:lvlJc w:val="left"/>
      <w:pPr>
        <w:ind w:left="5200" w:hanging="361"/>
      </w:pPr>
      <w:rPr>
        <w:rFonts w:hint="default"/>
        <w:lang w:val="sq-AL" w:eastAsia="en-US" w:bidi="ar-SA"/>
      </w:rPr>
    </w:lvl>
    <w:lvl w:ilvl="6" w:tplc="F524219E">
      <w:numFmt w:val="bullet"/>
      <w:lvlText w:val="•"/>
      <w:lvlJc w:val="left"/>
      <w:pPr>
        <w:ind w:left="6076" w:hanging="361"/>
      </w:pPr>
      <w:rPr>
        <w:rFonts w:hint="default"/>
        <w:lang w:val="sq-AL" w:eastAsia="en-US" w:bidi="ar-SA"/>
      </w:rPr>
    </w:lvl>
    <w:lvl w:ilvl="7" w:tplc="F0CA0182">
      <w:numFmt w:val="bullet"/>
      <w:lvlText w:val="•"/>
      <w:lvlJc w:val="left"/>
      <w:pPr>
        <w:ind w:left="6952" w:hanging="361"/>
      </w:pPr>
      <w:rPr>
        <w:rFonts w:hint="default"/>
        <w:lang w:val="sq-AL" w:eastAsia="en-US" w:bidi="ar-SA"/>
      </w:rPr>
    </w:lvl>
    <w:lvl w:ilvl="8" w:tplc="5950B782">
      <w:numFmt w:val="bullet"/>
      <w:lvlText w:val="•"/>
      <w:lvlJc w:val="left"/>
      <w:pPr>
        <w:ind w:left="7828" w:hanging="361"/>
      </w:pPr>
      <w:rPr>
        <w:rFonts w:hint="default"/>
        <w:lang w:val="sq-AL" w:eastAsia="en-US" w:bidi="ar-SA"/>
      </w:rPr>
    </w:lvl>
  </w:abstractNum>
  <w:abstractNum w:abstractNumId="6" w15:restartNumberingAfterBreak="0">
    <w:nsid w:val="48F772B6"/>
    <w:multiLevelType w:val="hybridMultilevel"/>
    <w:tmpl w:val="101090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32397">
    <w:abstractNumId w:val="3"/>
  </w:num>
  <w:num w:numId="2" w16cid:durableId="2028602167">
    <w:abstractNumId w:val="4"/>
  </w:num>
  <w:num w:numId="3" w16cid:durableId="1274096669">
    <w:abstractNumId w:val="2"/>
  </w:num>
  <w:num w:numId="4" w16cid:durableId="1834834461">
    <w:abstractNumId w:val="6"/>
  </w:num>
  <w:num w:numId="5" w16cid:durableId="1192887191">
    <w:abstractNumId w:val="1"/>
  </w:num>
  <w:num w:numId="6" w16cid:durableId="1760364437">
    <w:abstractNumId w:val="0"/>
  </w:num>
  <w:num w:numId="7" w16cid:durableId="12251455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EC"/>
    <w:rsid w:val="00020C23"/>
    <w:rsid w:val="0008793F"/>
    <w:rsid w:val="00202023"/>
    <w:rsid w:val="00270A11"/>
    <w:rsid w:val="00295689"/>
    <w:rsid w:val="002C3DE8"/>
    <w:rsid w:val="00325CA6"/>
    <w:rsid w:val="003439ED"/>
    <w:rsid w:val="003466EC"/>
    <w:rsid w:val="0040377F"/>
    <w:rsid w:val="0047445D"/>
    <w:rsid w:val="00484ABC"/>
    <w:rsid w:val="004B2097"/>
    <w:rsid w:val="005337B6"/>
    <w:rsid w:val="00586E70"/>
    <w:rsid w:val="005B4898"/>
    <w:rsid w:val="005C5ACA"/>
    <w:rsid w:val="005F0C04"/>
    <w:rsid w:val="006516F0"/>
    <w:rsid w:val="0066487D"/>
    <w:rsid w:val="006E25B4"/>
    <w:rsid w:val="007015C5"/>
    <w:rsid w:val="00763877"/>
    <w:rsid w:val="007B74D7"/>
    <w:rsid w:val="007C17BE"/>
    <w:rsid w:val="00801283"/>
    <w:rsid w:val="00803B0A"/>
    <w:rsid w:val="00816FAC"/>
    <w:rsid w:val="00876165"/>
    <w:rsid w:val="00A30A01"/>
    <w:rsid w:val="00A61687"/>
    <w:rsid w:val="00A8250A"/>
    <w:rsid w:val="00B744D9"/>
    <w:rsid w:val="00BB2824"/>
    <w:rsid w:val="00BB4BDB"/>
    <w:rsid w:val="00BC7361"/>
    <w:rsid w:val="00BD2BF4"/>
    <w:rsid w:val="00C4317E"/>
    <w:rsid w:val="00CF6955"/>
    <w:rsid w:val="00D9758A"/>
    <w:rsid w:val="00DE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12ABF"/>
  <w15:docId w15:val="{786F5AA3-169B-4EC4-AB81-B719508C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87"/>
      <w:ind w:left="388" w:right="408" w:firstLine="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244" w:hanging="14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012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28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E066C"/>
    <w:rPr>
      <w:rFonts w:ascii="Times New Roman" w:eastAsia="Times New Roman" w:hAnsi="Times New Roman" w:cs="Times New Roman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08793F"/>
    <w:rPr>
      <w:rFonts w:ascii="Times New Roman" w:eastAsia="Times New Roman" w:hAnsi="Times New Roman" w:cs="Times New Roman"/>
      <w:i/>
      <w:iCs/>
      <w:sz w:val="20"/>
      <w:szCs w:val="20"/>
      <w:lang w:val="sq-AL"/>
    </w:rPr>
  </w:style>
  <w:style w:type="character" w:styleId="Strong">
    <w:name w:val="Strong"/>
    <w:basedOn w:val="DefaultParagraphFont"/>
    <w:uiPriority w:val="22"/>
    <w:qFormat/>
    <w:rsid w:val="007015C5"/>
    <w:rPr>
      <w:b/>
      <w:bCs/>
    </w:rPr>
  </w:style>
  <w:style w:type="paragraph" w:customStyle="1" w:styleId="rtejustify">
    <w:name w:val="rtejustify"/>
    <w:basedOn w:val="Normal"/>
    <w:rsid w:val="002C3DE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439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kodra@upt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liba.it/it/didattica/corsi-di-laure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2C5C4-8985-4E26-B96F-B90D6F4A1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19</cp:revision>
  <dcterms:created xsi:type="dcterms:W3CDTF">2021-05-20T07:03:00Z</dcterms:created>
  <dcterms:modified xsi:type="dcterms:W3CDTF">2025-11-14T09:14:00Z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2021-05-20T00:00:00Z</vt:filetime>
  </property>
</Properties>
</file>