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DDA9F" w14:textId="77777777" w:rsidR="002146AA" w:rsidRPr="002146AA" w:rsidRDefault="006E01AD" w:rsidP="00110AA5">
      <w:pPr>
        <w:pStyle w:val="NoSpacing"/>
        <w:jc w:val="center"/>
        <w:rPr>
          <w:rFonts w:eastAsia="Times New Roman" w:cstheme="minorHAnsi"/>
          <w:b/>
        </w:rPr>
      </w:pPr>
      <w:r w:rsidRPr="002146AA">
        <w:rPr>
          <w:rFonts w:eastAsia="Times New Roman" w:cstheme="minorHAnsi"/>
          <w:b/>
        </w:rPr>
        <w:t xml:space="preserve">Hapet </w:t>
      </w:r>
      <w:r w:rsidR="00C31947" w:rsidRPr="002146AA">
        <w:rPr>
          <w:rFonts w:eastAsia="Times New Roman" w:cstheme="minorHAnsi"/>
          <w:b/>
        </w:rPr>
        <w:t>t</w:t>
      </w:r>
      <w:r w:rsidRPr="002146AA">
        <w:rPr>
          <w:rFonts w:eastAsia="Times New Roman" w:cstheme="minorHAnsi"/>
          <w:b/>
        </w:rPr>
        <w:t xml:space="preserve">hirrja për </w:t>
      </w:r>
      <w:r w:rsidR="00C31947" w:rsidRPr="002146AA">
        <w:rPr>
          <w:rFonts w:eastAsia="Times New Roman" w:cstheme="minorHAnsi"/>
          <w:b/>
        </w:rPr>
        <w:t>m</w:t>
      </w:r>
      <w:r w:rsidR="0070301F" w:rsidRPr="002146AA">
        <w:rPr>
          <w:rFonts w:eastAsia="Times New Roman" w:cstheme="minorHAnsi"/>
          <w:b/>
        </w:rPr>
        <w:t xml:space="preserve">obilitete </w:t>
      </w:r>
      <w:r w:rsidR="0002114D" w:rsidRPr="002146AA">
        <w:rPr>
          <w:rFonts w:eastAsia="Times New Roman" w:cstheme="minorHAnsi"/>
          <w:b/>
        </w:rPr>
        <w:t>s</w:t>
      </w:r>
      <w:r w:rsidR="0070301F" w:rsidRPr="002146AA">
        <w:rPr>
          <w:rFonts w:eastAsia="Times New Roman" w:cstheme="minorHAnsi"/>
          <w:b/>
        </w:rPr>
        <w:t>tudent</w:t>
      </w:r>
      <w:r w:rsidR="00C54E5A" w:rsidRPr="002146AA">
        <w:rPr>
          <w:rFonts w:eastAsia="Times New Roman" w:cstheme="minorHAnsi"/>
          <w:b/>
        </w:rPr>
        <w:t>ë</w:t>
      </w:r>
      <w:r w:rsidR="0070301F" w:rsidRPr="002146AA">
        <w:rPr>
          <w:rFonts w:eastAsia="Times New Roman" w:cstheme="minorHAnsi"/>
          <w:b/>
        </w:rPr>
        <w:t>sh t</w:t>
      </w:r>
      <w:r w:rsidR="00C54E5A" w:rsidRPr="002146AA">
        <w:rPr>
          <w:rFonts w:eastAsia="Times New Roman" w:cstheme="minorHAnsi"/>
          <w:b/>
        </w:rPr>
        <w:t>ë</w:t>
      </w:r>
      <w:r w:rsidR="0070301F" w:rsidRPr="002146AA">
        <w:rPr>
          <w:rFonts w:eastAsia="Times New Roman" w:cstheme="minorHAnsi"/>
          <w:b/>
        </w:rPr>
        <w:t xml:space="preserve"> UPT-s</w:t>
      </w:r>
      <w:r w:rsidR="00C54E5A" w:rsidRPr="002146AA">
        <w:rPr>
          <w:rFonts w:eastAsia="Times New Roman" w:cstheme="minorHAnsi"/>
          <w:b/>
        </w:rPr>
        <w:t>ë</w:t>
      </w:r>
      <w:r w:rsidR="0002114D" w:rsidRPr="002146AA">
        <w:rPr>
          <w:rFonts w:eastAsia="Times New Roman" w:cstheme="minorHAnsi"/>
          <w:b/>
        </w:rPr>
        <w:t>,</w:t>
      </w:r>
      <w:r w:rsidR="0070301F" w:rsidRPr="002146AA">
        <w:rPr>
          <w:rFonts w:eastAsia="Times New Roman" w:cstheme="minorHAnsi"/>
          <w:b/>
        </w:rPr>
        <w:t xml:space="preserve"> </w:t>
      </w:r>
    </w:p>
    <w:p w14:paraId="1CEBAD7A" w14:textId="4378DA5C" w:rsidR="002B3A80" w:rsidRPr="002146AA" w:rsidRDefault="006E01AD" w:rsidP="00110AA5">
      <w:pPr>
        <w:pStyle w:val="NoSpacing"/>
        <w:jc w:val="center"/>
        <w:rPr>
          <w:rFonts w:eastAsia="Times New Roman" w:cstheme="minorHAnsi"/>
        </w:rPr>
      </w:pPr>
      <w:r w:rsidRPr="002146AA">
        <w:rPr>
          <w:rFonts w:eastAsia="Times New Roman" w:cstheme="minorHAnsi"/>
          <w:b/>
        </w:rPr>
        <w:t>në</w:t>
      </w:r>
      <w:r w:rsidRPr="002146AA">
        <w:rPr>
          <w:rFonts w:eastAsia="Times New Roman" w:cstheme="minorHAnsi"/>
        </w:rPr>
        <w:t xml:space="preserve"> </w:t>
      </w:r>
      <w:r w:rsidR="002146AA" w:rsidRPr="002146AA">
        <w:rPr>
          <w:rFonts w:eastAsia="Times New Roman" w:cstheme="minorHAnsi"/>
          <w:b/>
          <w:bCs/>
        </w:rPr>
        <w:t>Università Politecnica delle Marche</w:t>
      </w:r>
    </w:p>
    <w:p w14:paraId="3B9D25EA" w14:textId="042628B8" w:rsidR="002146AA" w:rsidRPr="002146AA" w:rsidRDefault="006E01AD" w:rsidP="002146AA">
      <w:pPr>
        <w:spacing w:before="100" w:beforeAutospacing="1" w:after="100" w:afterAutospacing="1" w:line="240" w:lineRule="auto"/>
        <w:jc w:val="both"/>
        <w:outlineLvl w:val="1"/>
        <w:rPr>
          <w:rFonts w:eastAsia="Times New Roman" w:cstheme="minorHAnsi"/>
        </w:rPr>
      </w:pPr>
      <w:r w:rsidRPr="002146AA">
        <w:rPr>
          <w:rFonts w:eastAsia="Times New Roman" w:cstheme="minorHAnsi"/>
        </w:rPr>
        <w:t xml:space="preserve">Në kuadër të </w:t>
      </w:r>
      <w:r w:rsidR="0070301F" w:rsidRPr="002146AA">
        <w:rPr>
          <w:rFonts w:eastAsia="Times New Roman" w:cstheme="minorHAnsi"/>
        </w:rPr>
        <w:t>marr</w:t>
      </w:r>
      <w:r w:rsidR="00C54E5A" w:rsidRPr="002146AA">
        <w:rPr>
          <w:rFonts w:eastAsia="Times New Roman" w:cstheme="minorHAnsi"/>
        </w:rPr>
        <w:t>ë</w:t>
      </w:r>
      <w:r w:rsidR="00BC4E3C" w:rsidRPr="002146AA">
        <w:rPr>
          <w:rFonts w:eastAsia="Times New Roman" w:cstheme="minorHAnsi"/>
        </w:rPr>
        <w:t>veshjes bil</w:t>
      </w:r>
      <w:r w:rsidR="00A841B3" w:rsidRPr="002146AA">
        <w:rPr>
          <w:rFonts w:eastAsia="Times New Roman" w:cstheme="minorHAnsi"/>
        </w:rPr>
        <w:t>ate</w:t>
      </w:r>
      <w:r w:rsidR="00BC4E3C" w:rsidRPr="002146AA">
        <w:rPr>
          <w:rFonts w:eastAsia="Times New Roman" w:cstheme="minorHAnsi"/>
        </w:rPr>
        <w:t>rale,</w:t>
      </w:r>
      <w:r w:rsidRPr="002146AA">
        <w:rPr>
          <w:rFonts w:eastAsia="Times New Roman" w:cstheme="minorHAnsi"/>
        </w:rPr>
        <w:t xml:space="preserve"> është hapur thirrja për aplikime për mobilitete për studentë</w:t>
      </w:r>
      <w:r w:rsidR="00211D11" w:rsidRPr="002146AA">
        <w:rPr>
          <w:rFonts w:eastAsia="Times New Roman" w:cstheme="minorHAnsi"/>
        </w:rPr>
        <w:t>t</w:t>
      </w:r>
      <w:r w:rsidRPr="002146AA">
        <w:rPr>
          <w:rFonts w:eastAsia="Times New Roman" w:cstheme="minorHAnsi"/>
        </w:rPr>
        <w:t xml:space="preserve"> </w:t>
      </w:r>
      <w:r w:rsidR="00F27695" w:rsidRPr="002146AA">
        <w:rPr>
          <w:rFonts w:eastAsia="Times New Roman" w:cstheme="minorHAnsi"/>
        </w:rPr>
        <w:t>e</w:t>
      </w:r>
      <w:r w:rsidRPr="002146AA">
        <w:rPr>
          <w:rFonts w:eastAsia="Times New Roman" w:cstheme="minorHAnsi"/>
        </w:rPr>
        <w:t xml:space="preserve"> Universitetit </w:t>
      </w:r>
      <w:r w:rsidR="0070301F" w:rsidRPr="002146AA">
        <w:rPr>
          <w:rFonts w:eastAsia="Times New Roman" w:cstheme="minorHAnsi"/>
        </w:rPr>
        <w:t xml:space="preserve">Politeknik </w:t>
      </w:r>
      <w:r w:rsidRPr="002146AA">
        <w:rPr>
          <w:rFonts w:eastAsia="Times New Roman" w:cstheme="minorHAnsi"/>
        </w:rPr>
        <w:t>të Tiranës</w:t>
      </w:r>
      <w:r w:rsidR="00110AA5" w:rsidRPr="002146AA">
        <w:rPr>
          <w:rFonts w:eastAsia="Times New Roman" w:cstheme="minorHAnsi"/>
        </w:rPr>
        <w:t>,</w:t>
      </w:r>
      <w:r w:rsidRPr="002146AA">
        <w:rPr>
          <w:rFonts w:eastAsia="Times New Roman" w:cstheme="minorHAnsi"/>
        </w:rPr>
        <w:t xml:space="preserve"> </w:t>
      </w:r>
      <w:r w:rsidR="00E817BC" w:rsidRPr="002146AA">
        <w:rPr>
          <w:rFonts w:eastAsia="Times New Roman" w:cstheme="minorHAnsi"/>
        </w:rPr>
        <w:t>Fakulteti i Inxhinierisë Elektrike</w:t>
      </w:r>
      <w:r w:rsidR="002146AA" w:rsidRPr="002146AA">
        <w:rPr>
          <w:rFonts w:eastAsia="Times New Roman" w:cstheme="minorHAnsi"/>
        </w:rPr>
        <w:t xml:space="preserve">, Fakulteti </w:t>
      </w:r>
      <w:r w:rsidR="002146AA">
        <w:rPr>
          <w:rFonts w:eastAsia="Times New Roman" w:cstheme="minorHAnsi"/>
        </w:rPr>
        <w:t>i</w:t>
      </w:r>
      <w:r w:rsidR="002146AA" w:rsidRPr="002146AA">
        <w:rPr>
          <w:rFonts w:eastAsia="Times New Roman" w:cstheme="minorHAnsi"/>
        </w:rPr>
        <w:t xml:space="preserve"> Inxhinieris</w:t>
      </w:r>
      <w:r w:rsidR="002146AA">
        <w:rPr>
          <w:rFonts w:eastAsia="Times New Roman" w:cstheme="minorHAnsi"/>
        </w:rPr>
        <w:t>ë</w:t>
      </w:r>
      <w:r w:rsidR="002146AA" w:rsidRPr="002146AA">
        <w:rPr>
          <w:rFonts w:eastAsia="Times New Roman" w:cstheme="minorHAnsi"/>
        </w:rPr>
        <w:t xml:space="preserve"> Mekanike dhe </w:t>
      </w:r>
      <w:r w:rsidR="00E817BC" w:rsidRPr="002146AA">
        <w:rPr>
          <w:rFonts w:eastAsia="Times New Roman" w:cstheme="minorHAnsi"/>
        </w:rPr>
        <w:t>Fakulteti i Teknologjisë së Informacionit</w:t>
      </w:r>
      <w:r w:rsidR="001804E6" w:rsidRPr="002146AA">
        <w:rPr>
          <w:rFonts w:eastAsia="Times New Roman" w:cstheme="minorHAnsi"/>
        </w:rPr>
        <w:t>,</w:t>
      </w:r>
      <w:r w:rsidR="003A41AB" w:rsidRPr="002146AA">
        <w:rPr>
          <w:rFonts w:eastAsia="Times New Roman" w:cstheme="minorHAnsi"/>
        </w:rPr>
        <w:t xml:space="preserve"> </w:t>
      </w:r>
      <w:r w:rsidR="00110AA5" w:rsidRPr="002146AA">
        <w:rPr>
          <w:rStyle w:val="Strong"/>
          <w:rFonts w:cstheme="minorHAnsi"/>
          <w:b w:val="0"/>
          <w:bCs w:val="0"/>
          <w:lang w:val="it-IT"/>
        </w:rPr>
        <w:t>në</w:t>
      </w:r>
      <w:r w:rsidR="00110AA5" w:rsidRPr="002146AA">
        <w:rPr>
          <w:rStyle w:val="Strong"/>
          <w:rFonts w:cstheme="minorHAnsi"/>
          <w:lang w:val="it-IT"/>
        </w:rPr>
        <w:t xml:space="preserve"> </w:t>
      </w:r>
      <w:r w:rsidR="002146AA" w:rsidRPr="002146AA">
        <w:rPr>
          <w:rFonts w:eastAsia="Times New Roman" w:cstheme="minorHAnsi"/>
        </w:rPr>
        <w:t>Università Politecnica delle Marche</w:t>
      </w:r>
      <w:r w:rsidR="002146AA">
        <w:rPr>
          <w:rFonts w:eastAsia="Times New Roman" w:cstheme="minorHAnsi"/>
        </w:rPr>
        <w:t>.</w:t>
      </w:r>
      <w:r w:rsidR="002146AA" w:rsidRPr="002146AA">
        <w:rPr>
          <w:rFonts w:eastAsia="Times New Roman" w:cstheme="minorHAnsi"/>
        </w:rPr>
        <w:t xml:space="preserve"> </w:t>
      </w:r>
    </w:p>
    <w:p w14:paraId="0C9F4414" w14:textId="46F4CAA6" w:rsidR="002B3A80" w:rsidRPr="002146AA" w:rsidRDefault="006E01AD" w:rsidP="002146AA">
      <w:pPr>
        <w:spacing w:before="100" w:beforeAutospacing="1" w:after="100" w:afterAutospacing="1" w:line="240" w:lineRule="auto"/>
        <w:jc w:val="both"/>
        <w:outlineLvl w:val="1"/>
        <w:rPr>
          <w:rFonts w:eastAsia="Times New Roman" w:cstheme="minorHAnsi"/>
          <w:b/>
          <w:bCs/>
        </w:rPr>
      </w:pPr>
      <w:r w:rsidRPr="002146AA">
        <w:rPr>
          <w:rFonts w:eastAsia="Times New Roman" w:cstheme="minorHAnsi"/>
          <w:b/>
          <w:bCs/>
        </w:rPr>
        <w:t>Llojet e mobilitetit përfshijnë:</w:t>
      </w:r>
      <w:r w:rsidR="0031342B" w:rsidRPr="002146AA">
        <w:rPr>
          <w:rFonts w:eastAsia="Times New Roman" w:cstheme="minorHAnsi"/>
          <w:b/>
          <w:bCs/>
        </w:rPr>
        <w:t xml:space="preserve"> </w:t>
      </w:r>
      <w:r w:rsidR="002B3A80" w:rsidRPr="002146AA">
        <w:rPr>
          <w:rFonts w:eastAsia="Times New Roman" w:cstheme="minorHAnsi"/>
        </w:rPr>
        <w:t xml:space="preserve">Shkëmbimin e studentëve për </w:t>
      </w:r>
      <w:r w:rsidR="002146AA" w:rsidRPr="002146AA">
        <w:rPr>
          <w:rFonts w:eastAsia="Times New Roman" w:cstheme="minorHAnsi"/>
        </w:rPr>
        <w:t>mobilitet nj</w:t>
      </w:r>
      <w:r w:rsidR="002146AA">
        <w:rPr>
          <w:rFonts w:eastAsia="Times New Roman" w:cstheme="minorHAnsi"/>
        </w:rPr>
        <w:t>ë</w:t>
      </w:r>
      <w:r w:rsidR="002146AA" w:rsidRPr="002146AA">
        <w:rPr>
          <w:rFonts w:eastAsia="Times New Roman" w:cstheme="minorHAnsi"/>
        </w:rPr>
        <w:t xml:space="preserve"> javor, 29 n</w:t>
      </w:r>
      <w:r w:rsidR="002146AA">
        <w:rPr>
          <w:rFonts w:eastAsia="Times New Roman" w:cstheme="minorHAnsi"/>
        </w:rPr>
        <w:t>ë</w:t>
      </w:r>
      <w:r w:rsidR="002146AA" w:rsidRPr="002146AA">
        <w:rPr>
          <w:rFonts w:eastAsia="Times New Roman" w:cstheme="minorHAnsi"/>
        </w:rPr>
        <w:t>ntor – 5 dhjetor 2026</w:t>
      </w:r>
      <w:r w:rsidR="002146AA">
        <w:rPr>
          <w:rFonts w:eastAsia="Times New Roman" w:cstheme="minorHAnsi"/>
        </w:rPr>
        <w:t>.</w:t>
      </w:r>
    </w:p>
    <w:p w14:paraId="0FFFFF1A" w14:textId="6BAA848F" w:rsidR="002B3A80" w:rsidRPr="002146AA" w:rsidRDefault="006E01AD" w:rsidP="001804E6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</w:rPr>
      </w:pPr>
      <w:r w:rsidRPr="002146AA">
        <w:rPr>
          <w:rFonts w:eastAsia="Times New Roman" w:cstheme="minorHAnsi"/>
          <w:b/>
          <w:bCs/>
          <w:color w:val="000000"/>
        </w:rPr>
        <w:t>Nivelet e mobilitetit për studentët:</w:t>
      </w:r>
      <w:r w:rsidR="002146AA">
        <w:rPr>
          <w:rFonts w:eastAsia="Times New Roman" w:cstheme="minorHAnsi"/>
          <w:b/>
          <w:bCs/>
          <w:color w:val="000000"/>
        </w:rPr>
        <w:t xml:space="preserve"> </w:t>
      </w:r>
      <w:r w:rsidR="003A41AB" w:rsidRPr="002146AA">
        <w:rPr>
          <w:rFonts w:eastAsia="Times New Roman" w:cstheme="minorHAnsi"/>
          <w:color w:val="000000"/>
        </w:rPr>
        <w:t>S</w:t>
      </w:r>
      <w:r w:rsidR="002B3A80" w:rsidRPr="002146AA">
        <w:rPr>
          <w:rFonts w:eastAsia="Times New Roman" w:cstheme="minorHAnsi"/>
          <w:color w:val="000000"/>
        </w:rPr>
        <w:t>tudentët duhet të jenë të regjistruar në një program studimi në Universitetin Politeknik të Tiranës</w:t>
      </w:r>
      <w:r w:rsidR="003A41AB" w:rsidRPr="002146AA">
        <w:rPr>
          <w:rFonts w:eastAsia="Times New Roman" w:cstheme="minorHAnsi"/>
          <w:color w:val="000000"/>
        </w:rPr>
        <w:t xml:space="preserve">, </w:t>
      </w:r>
      <w:r w:rsidR="002146AA" w:rsidRPr="002146AA">
        <w:rPr>
          <w:rFonts w:eastAsia="Times New Roman" w:cstheme="minorHAnsi"/>
        </w:rPr>
        <w:t xml:space="preserve">Fakulteti i Inxhinierisë Elektrike, Fakulteti </w:t>
      </w:r>
      <w:r w:rsidR="002146AA">
        <w:rPr>
          <w:rFonts w:eastAsia="Times New Roman" w:cstheme="minorHAnsi"/>
        </w:rPr>
        <w:t>i</w:t>
      </w:r>
      <w:r w:rsidR="002146AA" w:rsidRPr="002146AA">
        <w:rPr>
          <w:rFonts w:eastAsia="Times New Roman" w:cstheme="minorHAnsi"/>
        </w:rPr>
        <w:t xml:space="preserve"> Inxhinieris</w:t>
      </w:r>
      <w:r w:rsidR="002146AA">
        <w:rPr>
          <w:rFonts w:eastAsia="Times New Roman" w:cstheme="minorHAnsi"/>
        </w:rPr>
        <w:t>ë</w:t>
      </w:r>
      <w:r w:rsidR="002146AA" w:rsidRPr="002146AA">
        <w:rPr>
          <w:rFonts w:eastAsia="Times New Roman" w:cstheme="minorHAnsi"/>
        </w:rPr>
        <w:t xml:space="preserve"> Mekanike dhe Fakulteti i Teknologjisë së Informacionit</w:t>
      </w:r>
      <w:r w:rsidR="002B3A80" w:rsidRPr="002146AA">
        <w:rPr>
          <w:rFonts w:eastAsia="Times New Roman" w:cstheme="minorHAnsi"/>
          <w:color w:val="000000"/>
        </w:rPr>
        <w:t>.</w:t>
      </w:r>
      <w:r w:rsidR="000B16BC" w:rsidRPr="002146AA">
        <w:rPr>
          <w:rFonts w:eastAsia="Times New Roman" w:cstheme="minorHAnsi"/>
          <w:color w:val="000000"/>
        </w:rPr>
        <w:t xml:space="preserve"> </w:t>
      </w:r>
      <w:r w:rsidR="00E817BC" w:rsidRPr="002146AA">
        <w:rPr>
          <w:rFonts w:eastAsia="Times New Roman" w:cstheme="minorHAnsi"/>
          <w:color w:val="000000"/>
        </w:rPr>
        <w:t>S</w:t>
      </w:r>
      <w:r w:rsidR="000B16BC" w:rsidRPr="002146AA">
        <w:rPr>
          <w:rFonts w:eastAsia="Times New Roman" w:cstheme="minorHAnsi"/>
          <w:color w:val="000000"/>
        </w:rPr>
        <w:t>tudent</w:t>
      </w:r>
      <w:r w:rsidR="00F566FC" w:rsidRPr="002146AA">
        <w:rPr>
          <w:rFonts w:eastAsia="Times New Roman" w:cstheme="minorHAnsi"/>
          <w:color w:val="000000"/>
        </w:rPr>
        <w:t>ë</w:t>
      </w:r>
      <w:r w:rsidR="000B16BC" w:rsidRPr="002146AA">
        <w:rPr>
          <w:rFonts w:eastAsia="Times New Roman" w:cstheme="minorHAnsi"/>
          <w:color w:val="000000"/>
        </w:rPr>
        <w:t xml:space="preserve"> </w:t>
      </w:r>
      <w:r w:rsidR="006D00CD" w:rsidRPr="002146AA">
        <w:rPr>
          <w:rFonts w:eastAsia="Times New Roman" w:cstheme="minorHAnsi"/>
          <w:color w:val="000000"/>
        </w:rPr>
        <w:t xml:space="preserve">duhet </w:t>
      </w:r>
      <w:r w:rsidR="000B16BC" w:rsidRPr="002146AA">
        <w:rPr>
          <w:rFonts w:eastAsia="Times New Roman" w:cstheme="minorHAnsi"/>
          <w:color w:val="000000"/>
        </w:rPr>
        <w:t>t</w:t>
      </w:r>
      <w:r w:rsidR="00F566FC" w:rsidRPr="002146AA">
        <w:rPr>
          <w:rFonts w:eastAsia="Times New Roman" w:cstheme="minorHAnsi"/>
          <w:color w:val="000000"/>
        </w:rPr>
        <w:t>ë</w:t>
      </w:r>
      <w:r w:rsidR="006D00CD" w:rsidRPr="002146AA">
        <w:rPr>
          <w:rFonts w:eastAsia="Times New Roman" w:cstheme="minorHAnsi"/>
          <w:color w:val="000000"/>
        </w:rPr>
        <w:t xml:space="preserve"> jenë të</w:t>
      </w:r>
      <w:r w:rsidR="000B16BC" w:rsidRPr="002146AA">
        <w:rPr>
          <w:rFonts w:eastAsia="Times New Roman" w:cstheme="minorHAnsi"/>
          <w:color w:val="000000"/>
        </w:rPr>
        <w:t xml:space="preserve"> </w:t>
      </w:r>
      <w:r w:rsidR="00E817BC" w:rsidRPr="002146AA">
        <w:rPr>
          <w:rFonts w:eastAsia="Times New Roman" w:cstheme="minorHAnsi"/>
          <w:color w:val="000000"/>
        </w:rPr>
        <w:t>nivelit Master.</w:t>
      </w:r>
      <w:r w:rsidR="000B16BC" w:rsidRPr="002146AA">
        <w:rPr>
          <w:rFonts w:eastAsia="Times New Roman" w:cstheme="minorHAnsi"/>
          <w:color w:val="000000"/>
        </w:rPr>
        <w:t xml:space="preserve"> </w:t>
      </w:r>
    </w:p>
    <w:p w14:paraId="65A1AA32" w14:textId="77777777" w:rsidR="00F700B6" w:rsidRPr="002146AA" w:rsidRDefault="00F700B6" w:rsidP="00137790">
      <w:pPr>
        <w:pStyle w:val="ListParagraph"/>
        <w:spacing w:after="0" w:line="240" w:lineRule="auto"/>
        <w:ind w:left="360"/>
        <w:jc w:val="both"/>
        <w:rPr>
          <w:rFonts w:eastAsia="Times New Roman" w:cstheme="minorHAnsi"/>
        </w:rPr>
      </w:pPr>
    </w:p>
    <w:p w14:paraId="44A66D2E" w14:textId="01468BAD" w:rsidR="00862315" w:rsidRPr="002146AA" w:rsidRDefault="00862315" w:rsidP="00377FDD">
      <w:pPr>
        <w:spacing w:after="0"/>
        <w:jc w:val="both"/>
        <w:rPr>
          <w:rFonts w:eastAsia="Times New Roman" w:cstheme="minorHAnsi"/>
        </w:rPr>
      </w:pPr>
      <w:r w:rsidRPr="002146AA">
        <w:rPr>
          <w:rFonts w:eastAsia="Times New Roman" w:cstheme="minorHAnsi"/>
        </w:rPr>
        <w:t xml:space="preserve">Numri </w:t>
      </w:r>
      <w:r w:rsidR="002146AA" w:rsidRPr="002146AA">
        <w:rPr>
          <w:rFonts w:eastAsia="Times New Roman" w:cstheme="minorHAnsi"/>
        </w:rPr>
        <w:t xml:space="preserve">maksimal </w:t>
      </w:r>
      <w:r w:rsidR="00797EFF" w:rsidRPr="002146AA">
        <w:rPr>
          <w:rFonts w:eastAsia="Times New Roman" w:cstheme="minorHAnsi"/>
        </w:rPr>
        <w:t>i</w:t>
      </w:r>
      <w:r w:rsidRPr="002146AA">
        <w:rPr>
          <w:rFonts w:eastAsia="Times New Roman" w:cstheme="minorHAnsi"/>
        </w:rPr>
        <w:t xml:space="preserve"> studentëve: </w:t>
      </w:r>
      <w:r w:rsidR="002146AA" w:rsidRPr="002146AA">
        <w:rPr>
          <w:rFonts w:eastAsia="Times New Roman" w:cstheme="minorHAnsi"/>
        </w:rPr>
        <w:t>2 (</w:t>
      </w:r>
      <w:r w:rsidR="002146AA">
        <w:rPr>
          <w:rFonts w:eastAsia="Times New Roman" w:cstheme="minorHAnsi"/>
        </w:rPr>
        <w:t>P</w:t>
      </w:r>
      <w:r w:rsidR="002146AA" w:rsidRPr="002146AA">
        <w:rPr>
          <w:rFonts w:eastAsia="Times New Roman" w:cstheme="minorHAnsi"/>
        </w:rPr>
        <w:t>ërzgjedhja përfundim</w:t>
      </w:r>
      <w:r w:rsidR="002146AA">
        <w:rPr>
          <w:rFonts w:eastAsia="Times New Roman" w:cstheme="minorHAnsi"/>
        </w:rPr>
        <w:t xml:space="preserve">tare </w:t>
      </w:r>
      <w:r w:rsidR="002146AA" w:rsidRPr="002146AA">
        <w:rPr>
          <w:rFonts w:eastAsia="Times New Roman" w:cstheme="minorHAnsi"/>
        </w:rPr>
        <w:t xml:space="preserve">kryhet nga stafi i </w:t>
      </w:r>
      <w:r w:rsidR="002146AA" w:rsidRPr="002146AA">
        <w:rPr>
          <w:rFonts w:eastAsia="Times New Roman" w:cstheme="minorHAnsi"/>
        </w:rPr>
        <w:t>Università Politecnica delle Marche</w:t>
      </w:r>
      <w:r w:rsidR="002146AA">
        <w:rPr>
          <w:rFonts w:eastAsia="Times New Roman" w:cstheme="minorHAnsi"/>
        </w:rPr>
        <w:t>.)</w:t>
      </w:r>
    </w:p>
    <w:p w14:paraId="3FB7676F" w14:textId="77777777" w:rsidR="00377FDD" w:rsidRPr="002146AA" w:rsidRDefault="00377FDD" w:rsidP="00137790">
      <w:pPr>
        <w:spacing w:after="0" w:line="240" w:lineRule="auto"/>
        <w:jc w:val="both"/>
        <w:rPr>
          <w:rFonts w:eastAsia="Times New Roman" w:cstheme="minorHAnsi"/>
        </w:rPr>
      </w:pPr>
    </w:p>
    <w:p w14:paraId="1DEE1467" w14:textId="7DAA6585" w:rsidR="00377FDD" w:rsidRPr="002146AA" w:rsidRDefault="00377FDD" w:rsidP="00377FDD">
      <w:pPr>
        <w:spacing w:after="0" w:line="240" w:lineRule="auto"/>
        <w:jc w:val="both"/>
        <w:rPr>
          <w:rFonts w:eastAsia="Times New Roman" w:cstheme="minorHAnsi"/>
          <w:b/>
          <w:bCs/>
          <w:u w:val="single"/>
        </w:rPr>
      </w:pPr>
      <w:r w:rsidRPr="002146AA">
        <w:rPr>
          <w:rFonts w:eastAsia="Times New Roman" w:cstheme="minorHAnsi"/>
          <w:b/>
          <w:u w:val="single"/>
        </w:rPr>
        <w:t>Dokumentat e nevojshme për aplikim për studentët</w:t>
      </w:r>
      <w:r w:rsidRPr="002146AA">
        <w:rPr>
          <w:rFonts w:eastAsia="Times New Roman" w:cstheme="minorHAnsi"/>
          <w:b/>
          <w:bCs/>
          <w:u w:val="single"/>
        </w:rPr>
        <w:t>:</w:t>
      </w:r>
    </w:p>
    <w:p w14:paraId="5191846A" w14:textId="77777777" w:rsidR="00377FDD" w:rsidRPr="002146AA" w:rsidRDefault="00377FDD" w:rsidP="00377FDD">
      <w:pPr>
        <w:spacing w:after="0" w:line="240" w:lineRule="auto"/>
        <w:jc w:val="both"/>
        <w:rPr>
          <w:rFonts w:eastAsia="Times New Roman" w:cstheme="minorHAnsi"/>
        </w:rPr>
      </w:pPr>
      <w:r w:rsidRPr="002146AA">
        <w:rPr>
          <w:rFonts w:eastAsia="Times New Roman" w:cstheme="minorHAnsi"/>
        </w:rPr>
        <w:t>- CV;</w:t>
      </w:r>
    </w:p>
    <w:p w14:paraId="5691BDE8" w14:textId="77777777" w:rsidR="00377FDD" w:rsidRPr="002146AA" w:rsidRDefault="00377FDD" w:rsidP="00377FDD">
      <w:pPr>
        <w:spacing w:after="0" w:line="240" w:lineRule="auto"/>
        <w:jc w:val="both"/>
        <w:rPr>
          <w:rFonts w:eastAsia="Times New Roman" w:cstheme="minorHAnsi"/>
        </w:rPr>
      </w:pPr>
      <w:r w:rsidRPr="002146AA">
        <w:rPr>
          <w:rFonts w:eastAsia="Times New Roman" w:cstheme="minorHAnsi"/>
        </w:rPr>
        <w:t>- Kopje e Pasaportës;</w:t>
      </w:r>
    </w:p>
    <w:p w14:paraId="302F6099" w14:textId="77777777" w:rsidR="00377FDD" w:rsidRPr="002146AA" w:rsidRDefault="00377FDD" w:rsidP="00377FDD">
      <w:pPr>
        <w:spacing w:after="0" w:line="240" w:lineRule="auto"/>
        <w:jc w:val="both"/>
        <w:rPr>
          <w:rFonts w:eastAsia="Times New Roman" w:cstheme="minorHAnsi"/>
        </w:rPr>
      </w:pPr>
      <w:r w:rsidRPr="002146AA">
        <w:rPr>
          <w:rFonts w:eastAsia="Times New Roman" w:cstheme="minorHAnsi"/>
        </w:rPr>
        <w:t>- Vërtetim studenti;</w:t>
      </w:r>
    </w:p>
    <w:p w14:paraId="249995F7" w14:textId="50FBE825" w:rsidR="00377FDD" w:rsidRPr="002146AA" w:rsidRDefault="00377FDD" w:rsidP="00377FDD">
      <w:pPr>
        <w:spacing w:after="0" w:line="240" w:lineRule="auto"/>
        <w:jc w:val="both"/>
        <w:rPr>
          <w:rFonts w:eastAsia="Times New Roman" w:cstheme="minorHAnsi"/>
        </w:rPr>
      </w:pPr>
      <w:r w:rsidRPr="002146AA">
        <w:rPr>
          <w:rFonts w:eastAsia="Times New Roman" w:cstheme="minorHAnsi"/>
        </w:rPr>
        <w:t>- Listë notash e studimeve deri në momentin e aplikimit;</w:t>
      </w:r>
    </w:p>
    <w:p w14:paraId="331AEA0A" w14:textId="77777777" w:rsidR="00377FDD" w:rsidRPr="002146AA" w:rsidRDefault="00377FDD" w:rsidP="00377FDD">
      <w:pPr>
        <w:spacing w:after="0" w:line="240" w:lineRule="auto"/>
        <w:jc w:val="both"/>
        <w:rPr>
          <w:rFonts w:eastAsia="Times New Roman" w:cstheme="minorHAnsi"/>
        </w:rPr>
      </w:pPr>
      <w:r w:rsidRPr="002146AA">
        <w:rPr>
          <w:rFonts w:eastAsia="Times New Roman" w:cstheme="minorHAnsi"/>
        </w:rPr>
        <w:t>- Letër Motivimi (në gjuhën angleze);</w:t>
      </w:r>
    </w:p>
    <w:p w14:paraId="2A915C26" w14:textId="585911AD" w:rsidR="00377FDD" w:rsidRPr="002146AA" w:rsidRDefault="00377FDD" w:rsidP="00377FDD">
      <w:pPr>
        <w:spacing w:after="0" w:line="240" w:lineRule="auto"/>
        <w:jc w:val="both"/>
        <w:rPr>
          <w:rFonts w:eastAsia="Times New Roman" w:cstheme="minorHAnsi"/>
        </w:rPr>
      </w:pPr>
      <w:r w:rsidRPr="002146AA">
        <w:rPr>
          <w:rFonts w:eastAsia="Times New Roman" w:cstheme="minorHAnsi"/>
        </w:rPr>
        <w:t xml:space="preserve">- </w:t>
      </w:r>
      <w:r w:rsidR="006220AD" w:rsidRPr="002146AA">
        <w:rPr>
          <w:rFonts w:eastAsia="Times New Roman" w:cstheme="minorHAnsi"/>
        </w:rPr>
        <w:t>Ç</w:t>
      </w:r>
      <w:r w:rsidRPr="002146AA">
        <w:rPr>
          <w:rFonts w:eastAsia="Times New Roman" w:cstheme="minorHAnsi"/>
        </w:rPr>
        <w:t>ertifikatë e gjuhës së huaj;</w:t>
      </w:r>
      <w:r w:rsidR="002146AA" w:rsidRPr="002146AA">
        <w:rPr>
          <w:rFonts w:eastAsia="Times New Roman" w:cstheme="minorHAnsi"/>
        </w:rPr>
        <w:t xml:space="preserve"> Anglisht ose italisht - B2</w:t>
      </w:r>
    </w:p>
    <w:p w14:paraId="2588E178" w14:textId="6120840D" w:rsidR="00377FDD" w:rsidRPr="002146AA" w:rsidRDefault="00377FDD" w:rsidP="00377FDD">
      <w:pPr>
        <w:spacing w:after="0" w:line="240" w:lineRule="auto"/>
        <w:jc w:val="both"/>
        <w:rPr>
          <w:rFonts w:eastAsia="Times New Roman" w:cstheme="minorHAnsi"/>
        </w:rPr>
      </w:pPr>
      <w:r w:rsidRPr="002146AA">
        <w:rPr>
          <w:rFonts w:eastAsia="Times New Roman" w:cstheme="minorHAnsi"/>
        </w:rPr>
        <w:t xml:space="preserve">- Dokumenti Learning Agreement </w:t>
      </w:r>
      <w:r w:rsidR="002146AA" w:rsidRPr="002146AA">
        <w:rPr>
          <w:rFonts w:eastAsia="Times New Roman" w:cstheme="minorHAnsi"/>
        </w:rPr>
        <w:t>(Bashk</w:t>
      </w:r>
      <w:r w:rsidR="002146AA">
        <w:rPr>
          <w:rFonts w:eastAsia="Times New Roman" w:cstheme="minorHAnsi"/>
        </w:rPr>
        <w:t>ë</w:t>
      </w:r>
      <w:r w:rsidR="002146AA" w:rsidRPr="002146AA">
        <w:rPr>
          <w:rFonts w:eastAsia="Times New Roman" w:cstheme="minorHAnsi"/>
        </w:rPr>
        <w:t>lidhur)</w:t>
      </w:r>
    </w:p>
    <w:p w14:paraId="21A49585" w14:textId="77777777" w:rsidR="00CC18D5" w:rsidRPr="002146AA" w:rsidRDefault="00CC18D5" w:rsidP="00137790">
      <w:pPr>
        <w:spacing w:after="0" w:line="240" w:lineRule="auto"/>
        <w:jc w:val="both"/>
        <w:rPr>
          <w:rFonts w:eastAsia="Times New Roman" w:cstheme="minorHAnsi"/>
        </w:rPr>
      </w:pPr>
    </w:p>
    <w:p w14:paraId="266C7CE2" w14:textId="609BB1EF" w:rsidR="00942C51" w:rsidRPr="002146AA" w:rsidRDefault="00942C51" w:rsidP="00942C51">
      <w:pPr>
        <w:spacing w:after="0" w:line="240" w:lineRule="auto"/>
        <w:jc w:val="both"/>
        <w:rPr>
          <w:rFonts w:eastAsia="Times New Roman" w:cstheme="minorHAnsi"/>
          <w:b/>
          <w:bCs/>
          <w:lang w:val="it-IT"/>
        </w:rPr>
      </w:pPr>
      <w:r w:rsidRPr="002146AA">
        <w:rPr>
          <w:rFonts w:eastAsia="Times New Roman" w:cstheme="minorHAnsi"/>
          <w:b/>
          <w:bCs/>
          <w:lang w:val="it-IT"/>
        </w:rPr>
        <w:t xml:space="preserve">Afati për aplikim: </w:t>
      </w:r>
      <w:r w:rsidR="00B50586" w:rsidRPr="002146AA">
        <w:rPr>
          <w:rFonts w:eastAsia="Times New Roman" w:cstheme="minorHAnsi"/>
          <w:lang w:val="it-IT"/>
        </w:rPr>
        <w:t>D</w:t>
      </w:r>
      <w:r w:rsidRPr="002146AA">
        <w:rPr>
          <w:rFonts w:eastAsia="Times New Roman" w:cstheme="minorHAnsi"/>
          <w:lang w:val="it-IT"/>
        </w:rPr>
        <w:t>eri më</w:t>
      </w:r>
      <w:r w:rsidR="0031342B" w:rsidRPr="002146AA">
        <w:rPr>
          <w:rFonts w:eastAsia="Times New Roman" w:cstheme="minorHAnsi"/>
          <w:lang w:val="it-IT"/>
        </w:rPr>
        <w:t xml:space="preserve"> </w:t>
      </w:r>
      <w:r w:rsidR="002146AA" w:rsidRPr="002146AA">
        <w:rPr>
          <w:rFonts w:eastAsia="Times New Roman" w:cstheme="minorHAnsi"/>
          <w:lang w:val="it-IT"/>
        </w:rPr>
        <w:t xml:space="preserve">2 nantor </w:t>
      </w:r>
      <w:r w:rsidR="007317FE" w:rsidRPr="002146AA">
        <w:rPr>
          <w:rFonts w:eastAsia="Times New Roman" w:cstheme="minorHAnsi"/>
          <w:lang w:val="it-IT"/>
        </w:rPr>
        <w:t>202</w:t>
      </w:r>
      <w:r w:rsidR="009E3C71" w:rsidRPr="002146AA">
        <w:rPr>
          <w:rFonts w:eastAsia="Times New Roman" w:cstheme="minorHAnsi"/>
          <w:lang w:val="it-IT"/>
        </w:rPr>
        <w:t>6</w:t>
      </w:r>
    </w:p>
    <w:p w14:paraId="2AFFC298" w14:textId="77777777" w:rsidR="00C373AC" w:rsidRPr="002146AA" w:rsidRDefault="00C373AC" w:rsidP="00137790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lang w:val="it-IT"/>
        </w:rPr>
      </w:pPr>
    </w:p>
    <w:p w14:paraId="30D9088D" w14:textId="738DCDAE" w:rsidR="006E01AD" w:rsidRPr="002146AA" w:rsidRDefault="009E3F11" w:rsidP="00137790">
      <w:pPr>
        <w:spacing w:after="0" w:line="240" w:lineRule="auto"/>
        <w:jc w:val="both"/>
        <w:rPr>
          <w:rFonts w:eastAsia="Times New Roman" w:cstheme="minorHAnsi"/>
          <w:lang w:val="it-IT"/>
        </w:rPr>
      </w:pPr>
      <w:r w:rsidRPr="002146AA">
        <w:rPr>
          <w:rFonts w:eastAsia="Times New Roman" w:cstheme="minorHAnsi"/>
          <w:lang w:val="it-IT"/>
        </w:rPr>
        <w:t>A</w:t>
      </w:r>
      <w:r w:rsidR="006E01AD" w:rsidRPr="002146AA">
        <w:rPr>
          <w:rFonts w:eastAsia="Times New Roman" w:cstheme="minorHAnsi"/>
          <w:lang w:val="it-IT"/>
        </w:rPr>
        <w:t xml:space="preserve">plikimi </w:t>
      </w:r>
      <w:r w:rsidRPr="002146AA">
        <w:rPr>
          <w:rFonts w:eastAsia="Times New Roman" w:cstheme="minorHAnsi"/>
          <w:lang w:val="it-IT"/>
        </w:rPr>
        <w:t>kryhet pran</w:t>
      </w:r>
      <w:r w:rsidR="00C54E5A" w:rsidRPr="002146AA">
        <w:rPr>
          <w:rFonts w:eastAsia="Times New Roman" w:cstheme="minorHAnsi"/>
          <w:lang w:val="it-IT"/>
        </w:rPr>
        <w:t>ë</w:t>
      </w:r>
      <w:r w:rsidRPr="002146AA">
        <w:rPr>
          <w:rFonts w:eastAsia="Times New Roman" w:cstheme="minorHAnsi"/>
          <w:lang w:val="it-IT"/>
        </w:rPr>
        <w:t xml:space="preserve"> </w:t>
      </w:r>
      <w:r w:rsidR="003A41AB" w:rsidRPr="002146AA">
        <w:rPr>
          <w:rFonts w:eastAsia="Times New Roman" w:cstheme="minorHAnsi"/>
          <w:lang w:val="it-IT"/>
        </w:rPr>
        <w:t>Drejtoris</w:t>
      </w:r>
      <w:r w:rsidR="00787ABE" w:rsidRPr="002146AA">
        <w:rPr>
          <w:rFonts w:eastAsia="Times New Roman" w:cstheme="minorHAnsi"/>
          <w:lang w:val="it-IT"/>
        </w:rPr>
        <w:t>ë</w:t>
      </w:r>
      <w:r w:rsidR="003A41AB" w:rsidRPr="002146AA">
        <w:rPr>
          <w:rFonts w:eastAsia="Times New Roman" w:cstheme="minorHAnsi"/>
          <w:lang w:val="it-IT"/>
        </w:rPr>
        <w:t xml:space="preserve"> s</w:t>
      </w:r>
      <w:r w:rsidR="00787ABE" w:rsidRPr="002146AA">
        <w:rPr>
          <w:rFonts w:eastAsia="Times New Roman" w:cstheme="minorHAnsi"/>
          <w:lang w:val="it-IT"/>
        </w:rPr>
        <w:t>ë</w:t>
      </w:r>
      <w:r w:rsidR="003A41AB" w:rsidRPr="002146AA">
        <w:rPr>
          <w:rFonts w:eastAsia="Times New Roman" w:cstheme="minorHAnsi"/>
          <w:lang w:val="it-IT"/>
        </w:rPr>
        <w:t xml:space="preserve"> Komunikimit dhe Koordinimit n</w:t>
      </w:r>
      <w:r w:rsidR="00787ABE" w:rsidRPr="002146AA">
        <w:rPr>
          <w:rFonts w:eastAsia="Times New Roman" w:cstheme="minorHAnsi"/>
          <w:lang w:val="it-IT"/>
        </w:rPr>
        <w:t>ë</w:t>
      </w:r>
      <w:r w:rsidR="003A41AB" w:rsidRPr="002146AA">
        <w:rPr>
          <w:rFonts w:eastAsia="Times New Roman" w:cstheme="minorHAnsi"/>
          <w:lang w:val="it-IT"/>
        </w:rPr>
        <w:t xml:space="preserve"> UPT. P</w:t>
      </w:r>
      <w:r w:rsidR="00C54E5A" w:rsidRPr="002146AA">
        <w:rPr>
          <w:rFonts w:eastAsia="Times New Roman" w:cstheme="minorHAnsi"/>
          <w:lang w:val="it-IT"/>
        </w:rPr>
        <w:t>ë</w:t>
      </w:r>
      <w:r w:rsidR="00551BD4" w:rsidRPr="002146AA">
        <w:rPr>
          <w:rFonts w:eastAsia="Times New Roman" w:cstheme="minorHAnsi"/>
          <w:lang w:val="it-IT"/>
        </w:rPr>
        <w:t>r informacione shtes</w:t>
      </w:r>
      <w:r w:rsidR="00C54E5A" w:rsidRPr="002146AA">
        <w:rPr>
          <w:rFonts w:eastAsia="Times New Roman" w:cstheme="minorHAnsi"/>
          <w:lang w:val="it-IT"/>
        </w:rPr>
        <w:t>ë</w:t>
      </w:r>
      <w:r w:rsidR="00551BD4" w:rsidRPr="002146AA">
        <w:rPr>
          <w:rFonts w:eastAsia="Times New Roman" w:cstheme="minorHAnsi"/>
          <w:lang w:val="it-IT"/>
        </w:rPr>
        <w:t xml:space="preserve"> n</w:t>
      </w:r>
      <w:r w:rsidR="00C54E5A" w:rsidRPr="002146AA">
        <w:rPr>
          <w:rFonts w:eastAsia="Times New Roman" w:cstheme="minorHAnsi"/>
          <w:lang w:val="it-IT"/>
        </w:rPr>
        <w:t>ë</w:t>
      </w:r>
      <w:r w:rsidR="00551BD4" w:rsidRPr="002146AA">
        <w:rPr>
          <w:rFonts w:eastAsia="Times New Roman" w:cstheme="minorHAnsi"/>
          <w:lang w:val="it-IT"/>
        </w:rPr>
        <w:t xml:space="preserve"> lidhje me procesin e aplikimit</w:t>
      </w:r>
      <w:r w:rsidR="00787ABE" w:rsidRPr="002146AA">
        <w:rPr>
          <w:rFonts w:eastAsia="Times New Roman" w:cstheme="minorHAnsi"/>
          <w:lang w:val="it-IT"/>
        </w:rPr>
        <w:t xml:space="preserve">, </w:t>
      </w:r>
      <w:r w:rsidR="00551BD4" w:rsidRPr="002146AA">
        <w:rPr>
          <w:rFonts w:eastAsia="Times New Roman" w:cstheme="minorHAnsi"/>
          <w:lang w:val="it-IT"/>
        </w:rPr>
        <w:t>mund t</w:t>
      </w:r>
      <w:r w:rsidR="00C54E5A" w:rsidRPr="002146AA">
        <w:rPr>
          <w:rFonts w:eastAsia="Times New Roman" w:cstheme="minorHAnsi"/>
          <w:lang w:val="it-IT"/>
        </w:rPr>
        <w:t>ë</w:t>
      </w:r>
      <w:r w:rsidR="00551BD4" w:rsidRPr="002146AA">
        <w:rPr>
          <w:rFonts w:eastAsia="Times New Roman" w:cstheme="minorHAnsi"/>
          <w:lang w:val="it-IT"/>
        </w:rPr>
        <w:t xml:space="preserve"> </w:t>
      </w:r>
      <w:r w:rsidR="00551BD4" w:rsidRPr="002146AA">
        <w:rPr>
          <w:rFonts w:cstheme="minorHAnsi"/>
          <w:lang w:val="it-IT"/>
        </w:rPr>
        <w:t>kontaktoni n</w:t>
      </w:r>
      <w:r w:rsidR="00C54E5A" w:rsidRPr="002146AA">
        <w:rPr>
          <w:rFonts w:cstheme="minorHAnsi"/>
          <w:lang w:val="it-IT"/>
        </w:rPr>
        <w:t>ë</w:t>
      </w:r>
      <w:r w:rsidR="00551BD4" w:rsidRPr="002146AA">
        <w:rPr>
          <w:rFonts w:cstheme="minorHAnsi"/>
          <w:lang w:val="it-IT"/>
        </w:rPr>
        <w:t xml:space="preserve"> email:</w:t>
      </w:r>
      <w:r w:rsidR="00787ABE" w:rsidRPr="002146AA">
        <w:rPr>
          <w:rFonts w:cstheme="minorHAnsi"/>
          <w:lang w:val="it-IT"/>
        </w:rPr>
        <w:t xml:space="preserve"> </w:t>
      </w:r>
      <w:hyperlink r:id="rId7" w:history="1">
        <w:r w:rsidR="003A41AB" w:rsidRPr="002146AA">
          <w:rPr>
            <w:rStyle w:val="Hyperlink"/>
            <w:rFonts w:cstheme="minorHAnsi"/>
            <w:lang w:val="it-IT"/>
          </w:rPr>
          <w:t>rkodra@upt.al</w:t>
        </w:r>
      </w:hyperlink>
      <w:r w:rsidR="003A41AB" w:rsidRPr="002146AA">
        <w:rPr>
          <w:rFonts w:cstheme="minorHAnsi"/>
          <w:lang w:val="it-IT"/>
        </w:rPr>
        <w:t xml:space="preserve"> , </w:t>
      </w:r>
      <w:hyperlink r:id="rId8" w:history="1">
        <w:r w:rsidR="003A41AB" w:rsidRPr="002146AA">
          <w:rPr>
            <w:rStyle w:val="Hyperlink"/>
            <w:rFonts w:cstheme="minorHAnsi"/>
            <w:lang w:val="it-IT"/>
          </w:rPr>
          <w:t>abeqo@upt.al</w:t>
        </w:r>
      </w:hyperlink>
      <w:r w:rsidR="003A41AB" w:rsidRPr="002146AA">
        <w:rPr>
          <w:rFonts w:cstheme="minorHAnsi"/>
          <w:lang w:val="it-IT"/>
        </w:rPr>
        <w:t xml:space="preserve"> .</w:t>
      </w:r>
    </w:p>
    <w:sectPr w:rsidR="006E01AD" w:rsidRPr="002146AA" w:rsidSect="00F700B6">
      <w:headerReference w:type="default" r:id="rId9"/>
      <w:pgSz w:w="12240" w:h="15840"/>
      <w:pgMar w:top="1440" w:right="1440" w:bottom="6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EF41B" w14:textId="77777777" w:rsidR="00F555FC" w:rsidRDefault="00F555FC" w:rsidP="0070301F">
      <w:pPr>
        <w:spacing w:after="0" w:line="240" w:lineRule="auto"/>
      </w:pPr>
      <w:r>
        <w:separator/>
      </w:r>
    </w:p>
  </w:endnote>
  <w:endnote w:type="continuationSeparator" w:id="0">
    <w:p w14:paraId="2EF2A26E" w14:textId="77777777" w:rsidR="00F555FC" w:rsidRDefault="00F555FC" w:rsidP="007030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B1675" w14:textId="77777777" w:rsidR="00F555FC" w:rsidRDefault="00F555FC" w:rsidP="0070301F">
      <w:pPr>
        <w:spacing w:after="0" w:line="240" w:lineRule="auto"/>
      </w:pPr>
      <w:r>
        <w:separator/>
      </w:r>
    </w:p>
  </w:footnote>
  <w:footnote w:type="continuationSeparator" w:id="0">
    <w:p w14:paraId="50F02A4A" w14:textId="77777777" w:rsidR="00F555FC" w:rsidRDefault="00F555FC" w:rsidP="007030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42993" w14:textId="77777777" w:rsidR="0070301F" w:rsidRPr="00137790" w:rsidRDefault="0070301F" w:rsidP="0070301F">
    <w:pPr>
      <w:jc w:val="center"/>
      <w:rPr>
        <w:rFonts w:ascii="Verdana" w:eastAsia="Verdana" w:hAnsi="Verdana" w:cs="Verdana"/>
        <w:b/>
        <w:bCs/>
        <w:sz w:val="20"/>
        <w:szCs w:val="20"/>
      </w:rPr>
    </w:pPr>
    <w:r w:rsidRPr="00137790">
      <w:rPr>
        <w:b/>
        <w:noProof/>
      </w:rPr>
      <w:drawing>
        <wp:anchor distT="0" distB="0" distL="114300" distR="114300" simplePos="0" relativeHeight="251659264" behindDoc="0" locked="0" layoutInCell="1" allowOverlap="1" wp14:anchorId="467634CF" wp14:editId="3FD4CFC7">
          <wp:simplePos x="0" y="0"/>
          <wp:positionH relativeFrom="column">
            <wp:posOffset>228600</wp:posOffset>
          </wp:positionH>
          <wp:positionV relativeFrom="paragraph">
            <wp:posOffset>-76200</wp:posOffset>
          </wp:positionV>
          <wp:extent cx="626745" cy="666750"/>
          <wp:effectExtent l="19050" t="0" r="190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745" cy="666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137790">
      <w:rPr>
        <w:b/>
        <w:noProof/>
      </w:rPr>
      <w:drawing>
        <wp:anchor distT="0" distB="0" distL="114300" distR="114300" simplePos="0" relativeHeight="251661312" behindDoc="1" locked="0" layoutInCell="1" allowOverlap="1" wp14:anchorId="6233D251" wp14:editId="79186323">
          <wp:simplePos x="0" y="0"/>
          <wp:positionH relativeFrom="column">
            <wp:posOffset>4610100</wp:posOffset>
          </wp:positionH>
          <wp:positionV relativeFrom="paragraph">
            <wp:posOffset>57150</wp:posOffset>
          </wp:positionV>
          <wp:extent cx="1362075" cy="447675"/>
          <wp:effectExtent l="19050" t="0" r="9525" b="0"/>
          <wp:wrapTight wrapText="bothSides">
            <wp:wrapPolygon edited="0">
              <wp:start x="-302" y="0"/>
              <wp:lineTo x="-302" y="21140"/>
              <wp:lineTo x="21751" y="21140"/>
              <wp:lineTo x="21751" y="0"/>
              <wp:lineTo x="-302" y="0"/>
            </wp:wrapPolygon>
          </wp:wrapTight>
          <wp:docPr id="3" name="0 - Εικόνα" descr="erasmus+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- Εικόνα" descr="erasmus+logo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2075" cy="447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37790" w:rsidRPr="00137790">
      <w:rPr>
        <w:b/>
        <w:noProof/>
      </w:rPr>
      <w:t>UNIVERSITETI POLITEKNIK I TIRANËS</w:t>
    </w:r>
  </w:p>
  <w:p w14:paraId="71BBC078" w14:textId="77777777" w:rsidR="0070301F" w:rsidRDefault="0070301F" w:rsidP="0070301F">
    <w:pPr>
      <w:pStyle w:val="Header"/>
      <w:tabs>
        <w:tab w:val="clear" w:pos="4680"/>
        <w:tab w:val="clear" w:pos="9360"/>
        <w:tab w:val="left" w:pos="2745"/>
      </w:tabs>
      <w:jc w:val="center"/>
    </w:pPr>
    <w:r w:rsidRPr="006101A5">
      <w:rPr>
        <w:rFonts w:ascii="Verdana" w:eastAsia="Verdana" w:hAnsi="Verdana" w:cs="Verdana"/>
        <w:b/>
        <w:bCs/>
        <w:sz w:val="20"/>
        <w:szCs w:val="20"/>
      </w:rPr>
      <w:t>Key Action 1</w:t>
    </w:r>
    <w:r w:rsidRPr="006101A5">
      <w:rPr>
        <w:rFonts w:ascii="Verdana" w:eastAsia="Verdana" w:hAnsi="Verdana" w:cs="Verdana"/>
        <w:b/>
        <w:bCs/>
        <w:sz w:val="20"/>
        <w:szCs w:val="20"/>
      </w:rPr>
      <w:br/>
      <w:t>– Mobility for learners and staff –</w:t>
    </w:r>
  </w:p>
  <w:p w14:paraId="4AD3B427" w14:textId="77777777" w:rsidR="0070301F" w:rsidRDefault="0070301F">
    <w:pPr>
      <w:pStyle w:val="Header"/>
    </w:pPr>
    <w:r>
      <w:t>_____________________________________________________________________________________</w:t>
    </w:r>
  </w:p>
  <w:p w14:paraId="36B3200C" w14:textId="77777777" w:rsidR="0070301F" w:rsidRDefault="007030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F7EC7"/>
    <w:multiLevelType w:val="hybridMultilevel"/>
    <w:tmpl w:val="54FE1B58"/>
    <w:lvl w:ilvl="0" w:tplc="9AD8C9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B07B59"/>
    <w:multiLevelType w:val="hybridMultilevel"/>
    <w:tmpl w:val="9ECA34CE"/>
    <w:lvl w:ilvl="0" w:tplc="0409000F">
      <w:start w:val="1"/>
      <w:numFmt w:val="decimal"/>
      <w:lvlText w:val="%1."/>
      <w:lvlJc w:val="left"/>
      <w:pPr>
        <w:ind w:left="-270" w:hanging="360"/>
      </w:pPr>
    </w:lvl>
    <w:lvl w:ilvl="1" w:tplc="04090019" w:tentative="1">
      <w:start w:val="1"/>
      <w:numFmt w:val="lowerLetter"/>
      <w:lvlText w:val="%2."/>
      <w:lvlJc w:val="left"/>
      <w:pPr>
        <w:ind w:left="450" w:hanging="360"/>
      </w:pPr>
    </w:lvl>
    <w:lvl w:ilvl="2" w:tplc="0409001B" w:tentative="1">
      <w:start w:val="1"/>
      <w:numFmt w:val="lowerRoman"/>
      <w:lvlText w:val="%3."/>
      <w:lvlJc w:val="right"/>
      <w:pPr>
        <w:ind w:left="1170" w:hanging="180"/>
      </w:pPr>
    </w:lvl>
    <w:lvl w:ilvl="3" w:tplc="0409000F" w:tentative="1">
      <w:start w:val="1"/>
      <w:numFmt w:val="decimal"/>
      <w:lvlText w:val="%4."/>
      <w:lvlJc w:val="left"/>
      <w:pPr>
        <w:ind w:left="1890" w:hanging="360"/>
      </w:pPr>
    </w:lvl>
    <w:lvl w:ilvl="4" w:tplc="04090019" w:tentative="1">
      <w:start w:val="1"/>
      <w:numFmt w:val="lowerLetter"/>
      <w:lvlText w:val="%5."/>
      <w:lvlJc w:val="left"/>
      <w:pPr>
        <w:ind w:left="2610" w:hanging="360"/>
      </w:pPr>
    </w:lvl>
    <w:lvl w:ilvl="5" w:tplc="0409001B" w:tentative="1">
      <w:start w:val="1"/>
      <w:numFmt w:val="lowerRoman"/>
      <w:lvlText w:val="%6."/>
      <w:lvlJc w:val="right"/>
      <w:pPr>
        <w:ind w:left="3330" w:hanging="180"/>
      </w:pPr>
    </w:lvl>
    <w:lvl w:ilvl="6" w:tplc="0409000F" w:tentative="1">
      <w:start w:val="1"/>
      <w:numFmt w:val="decimal"/>
      <w:lvlText w:val="%7."/>
      <w:lvlJc w:val="left"/>
      <w:pPr>
        <w:ind w:left="4050" w:hanging="360"/>
      </w:pPr>
    </w:lvl>
    <w:lvl w:ilvl="7" w:tplc="04090019" w:tentative="1">
      <w:start w:val="1"/>
      <w:numFmt w:val="lowerLetter"/>
      <w:lvlText w:val="%8."/>
      <w:lvlJc w:val="left"/>
      <w:pPr>
        <w:ind w:left="4770" w:hanging="360"/>
      </w:pPr>
    </w:lvl>
    <w:lvl w:ilvl="8" w:tplc="0409001B" w:tentative="1">
      <w:start w:val="1"/>
      <w:numFmt w:val="lowerRoman"/>
      <w:lvlText w:val="%9."/>
      <w:lvlJc w:val="right"/>
      <w:pPr>
        <w:ind w:left="5490" w:hanging="180"/>
      </w:pPr>
    </w:lvl>
  </w:abstractNum>
  <w:abstractNum w:abstractNumId="2" w15:restartNumberingAfterBreak="0">
    <w:nsid w:val="17D74C94"/>
    <w:multiLevelType w:val="hybridMultilevel"/>
    <w:tmpl w:val="16E24B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F402044"/>
    <w:multiLevelType w:val="hybridMultilevel"/>
    <w:tmpl w:val="B07AA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83640F"/>
    <w:multiLevelType w:val="hybridMultilevel"/>
    <w:tmpl w:val="9A4249C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127B6A"/>
    <w:multiLevelType w:val="hybridMultilevel"/>
    <w:tmpl w:val="B296A350"/>
    <w:lvl w:ilvl="0" w:tplc="8B2C896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2616F7A"/>
    <w:multiLevelType w:val="hybridMultilevel"/>
    <w:tmpl w:val="F47CE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0A343D"/>
    <w:multiLevelType w:val="hybridMultilevel"/>
    <w:tmpl w:val="86DE66EA"/>
    <w:lvl w:ilvl="0" w:tplc="8B2C89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5325D8"/>
    <w:multiLevelType w:val="hybridMultilevel"/>
    <w:tmpl w:val="1BB2F156"/>
    <w:lvl w:ilvl="0" w:tplc="8B2C89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831BB8"/>
    <w:multiLevelType w:val="hybridMultilevel"/>
    <w:tmpl w:val="2FCE4BE2"/>
    <w:lvl w:ilvl="0" w:tplc="8B2C89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2A47B8"/>
    <w:multiLevelType w:val="hybridMultilevel"/>
    <w:tmpl w:val="75F24FC6"/>
    <w:lvl w:ilvl="0" w:tplc="34C6F7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2B400F"/>
    <w:multiLevelType w:val="hybridMultilevel"/>
    <w:tmpl w:val="7570DDE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A415654"/>
    <w:multiLevelType w:val="multilevel"/>
    <w:tmpl w:val="5A142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C4E0653"/>
    <w:multiLevelType w:val="hybridMultilevel"/>
    <w:tmpl w:val="21D2C9B4"/>
    <w:lvl w:ilvl="0" w:tplc="8B2C89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1C4DC8"/>
    <w:multiLevelType w:val="hybridMultilevel"/>
    <w:tmpl w:val="9C4EDBAE"/>
    <w:lvl w:ilvl="0" w:tplc="8B2C8960">
      <w:numFmt w:val="bullet"/>
      <w:lvlText w:val="-"/>
      <w:lvlJc w:val="left"/>
      <w:pPr>
        <w:ind w:left="60" w:hanging="4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5" w15:restartNumberingAfterBreak="0">
    <w:nsid w:val="5C562155"/>
    <w:multiLevelType w:val="hybridMultilevel"/>
    <w:tmpl w:val="DAE4F1BA"/>
    <w:lvl w:ilvl="0" w:tplc="8B2C896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AEE07A6"/>
    <w:multiLevelType w:val="hybridMultilevel"/>
    <w:tmpl w:val="7A404F18"/>
    <w:lvl w:ilvl="0" w:tplc="31FACBD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60619F1"/>
    <w:multiLevelType w:val="hybridMultilevel"/>
    <w:tmpl w:val="29248E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C54614"/>
    <w:multiLevelType w:val="hybridMultilevel"/>
    <w:tmpl w:val="7A20AA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89A09EB"/>
    <w:multiLevelType w:val="hybridMultilevel"/>
    <w:tmpl w:val="7D78EE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BA377B4"/>
    <w:multiLevelType w:val="multilevel"/>
    <w:tmpl w:val="09C89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7941635">
    <w:abstractNumId w:val="19"/>
  </w:num>
  <w:num w:numId="2" w16cid:durableId="1238444179">
    <w:abstractNumId w:val="14"/>
  </w:num>
  <w:num w:numId="3" w16cid:durableId="1030297426">
    <w:abstractNumId w:val="1"/>
  </w:num>
  <w:num w:numId="4" w16cid:durableId="1928036232">
    <w:abstractNumId w:val="15"/>
  </w:num>
  <w:num w:numId="5" w16cid:durableId="513424744">
    <w:abstractNumId w:val="11"/>
  </w:num>
  <w:num w:numId="6" w16cid:durableId="1476796937">
    <w:abstractNumId w:val="3"/>
  </w:num>
  <w:num w:numId="7" w16cid:durableId="2039236340">
    <w:abstractNumId w:val="16"/>
  </w:num>
  <w:num w:numId="8" w16cid:durableId="1296523298">
    <w:abstractNumId w:val="6"/>
  </w:num>
  <w:num w:numId="9" w16cid:durableId="357706689">
    <w:abstractNumId w:val="4"/>
  </w:num>
  <w:num w:numId="10" w16cid:durableId="1401632740">
    <w:abstractNumId w:val="5"/>
  </w:num>
  <w:num w:numId="11" w16cid:durableId="1937011672">
    <w:abstractNumId w:val="13"/>
  </w:num>
  <w:num w:numId="12" w16cid:durableId="1731805483">
    <w:abstractNumId w:val="8"/>
  </w:num>
  <w:num w:numId="13" w16cid:durableId="1197162779">
    <w:abstractNumId w:val="10"/>
  </w:num>
  <w:num w:numId="14" w16cid:durableId="302514608">
    <w:abstractNumId w:val="18"/>
  </w:num>
  <w:num w:numId="15" w16cid:durableId="227344764">
    <w:abstractNumId w:val="2"/>
  </w:num>
  <w:num w:numId="16" w16cid:durableId="374739310">
    <w:abstractNumId w:val="20"/>
  </w:num>
  <w:num w:numId="17" w16cid:durableId="3241556">
    <w:abstractNumId w:val="9"/>
  </w:num>
  <w:num w:numId="18" w16cid:durableId="1958028536">
    <w:abstractNumId w:val="12"/>
  </w:num>
  <w:num w:numId="19" w16cid:durableId="1809664709">
    <w:abstractNumId w:val="7"/>
  </w:num>
  <w:num w:numId="20" w16cid:durableId="1912691244">
    <w:abstractNumId w:val="17"/>
  </w:num>
  <w:num w:numId="21" w16cid:durableId="1422990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1AD"/>
    <w:rsid w:val="000061F1"/>
    <w:rsid w:val="0002114D"/>
    <w:rsid w:val="000230FD"/>
    <w:rsid w:val="000A493B"/>
    <w:rsid w:val="000B16BC"/>
    <w:rsid w:val="000C31BF"/>
    <w:rsid w:val="000C68C0"/>
    <w:rsid w:val="000E416E"/>
    <w:rsid w:val="000F3D5A"/>
    <w:rsid w:val="00110AA5"/>
    <w:rsid w:val="00124300"/>
    <w:rsid w:val="00131487"/>
    <w:rsid w:val="001334B5"/>
    <w:rsid w:val="00137790"/>
    <w:rsid w:val="00180069"/>
    <w:rsid w:val="001804E6"/>
    <w:rsid w:val="001B70D6"/>
    <w:rsid w:val="001D1175"/>
    <w:rsid w:val="001E1301"/>
    <w:rsid w:val="00211D11"/>
    <w:rsid w:val="002146AA"/>
    <w:rsid w:val="00233AF3"/>
    <w:rsid w:val="00266CD9"/>
    <w:rsid w:val="002B3A80"/>
    <w:rsid w:val="002B43F7"/>
    <w:rsid w:val="002D1E05"/>
    <w:rsid w:val="002E56F2"/>
    <w:rsid w:val="003028EF"/>
    <w:rsid w:val="0031342B"/>
    <w:rsid w:val="00321B28"/>
    <w:rsid w:val="003746E4"/>
    <w:rsid w:val="00374C9F"/>
    <w:rsid w:val="00377FDD"/>
    <w:rsid w:val="003A41AB"/>
    <w:rsid w:val="003B3A3D"/>
    <w:rsid w:val="003F3BAD"/>
    <w:rsid w:val="003F7D03"/>
    <w:rsid w:val="00432BF0"/>
    <w:rsid w:val="00473E4B"/>
    <w:rsid w:val="004C0BC2"/>
    <w:rsid w:val="004D588B"/>
    <w:rsid w:val="0053538D"/>
    <w:rsid w:val="005407FD"/>
    <w:rsid w:val="00551BD4"/>
    <w:rsid w:val="00577E2F"/>
    <w:rsid w:val="00584290"/>
    <w:rsid w:val="00584DF9"/>
    <w:rsid w:val="005A1C10"/>
    <w:rsid w:val="005E267A"/>
    <w:rsid w:val="006220AD"/>
    <w:rsid w:val="00644D07"/>
    <w:rsid w:val="00662617"/>
    <w:rsid w:val="00674BC4"/>
    <w:rsid w:val="006B6EE4"/>
    <w:rsid w:val="006D00CD"/>
    <w:rsid w:val="006E01AD"/>
    <w:rsid w:val="0070301F"/>
    <w:rsid w:val="00705BEA"/>
    <w:rsid w:val="007317FE"/>
    <w:rsid w:val="00787ABE"/>
    <w:rsid w:val="00797EFF"/>
    <w:rsid w:val="007D012D"/>
    <w:rsid w:val="007F6479"/>
    <w:rsid w:val="00862315"/>
    <w:rsid w:val="008714DE"/>
    <w:rsid w:val="00885433"/>
    <w:rsid w:val="008A259B"/>
    <w:rsid w:val="008C5BB3"/>
    <w:rsid w:val="008E6281"/>
    <w:rsid w:val="009306ED"/>
    <w:rsid w:val="00936962"/>
    <w:rsid w:val="00937B0B"/>
    <w:rsid w:val="00942C51"/>
    <w:rsid w:val="009779C2"/>
    <w:rsid w:val="00981401"/>
    <w:rsid w:val="00987A19"/>
    <w:rsid w:val="00997603"/>
    <w:rsid w:val="009A6D44"/>
    <w:rsid w:val="009B2C6C"/>
    <w:rsid w:val="009C0BA7"/>
    <w:rsid w:val="009E3C71"/>
    <w:rsid w:val="009E3F11"/>
    <w:rsid w:val="00A132FA"/>
    <w:rsid w:val="00A45D3E"/>
    <w:rsid w:val="00A841B3"/>
    <w:rsid w:val="00AC4354"/>
    <w:rsid w:val="00B14547"/>
    <w:rsid w:val="00B45C9D"/>
    <w:rsid w:val="00B50586"/>
    <w:rsid w:val="00B615A4"/>
    <w:rsid w:val="00B629A0"/>
    <w:rsid w:val="00BC4E3C"/>
    <w:rsid w:val="00BE69FF"/>
    <w:rsid w:val="00C222A0"/>
    <w:rsid w:val="00C25C16"/>
    <w:rsid w:val="00C272DF"/>
    <w:rsid w:val="00C31947"/>
    <w:rsid w:val="00C373AC"/>
    <w:rsid w:val="00C54E5A"/>
    <w:rsid w:val="00CC18D5"/>
    <w:rsid w:val="00CF6AFF"/>
    <w:rsid w:val="00D01B5D"/>
    <w:rsid w:val="00D139F1"/>
    <w:rsid w:val="00D17440"/>
    <w:rsid w:val="00D30C8A"/>
    <w:rsid w:val="00D31AA2"/>
    <w:rsid w:val="00D367D4"/>
    <w:rsid w:val="00D4729C"/>
    <w:rsid w:val="00D504E1"/>
    <w:rsid w:val="00D67871"/>
    <w:rsid w:val="00D90E3E"/>
    <w:rsid w:val="00DF5EEF"/>
    <w:rsid w:val="00E046B6"/>
    <w:rsid w:val="00E11146"/>
    <w:rsid w:val="00E16CD2"/>
    <w:rsid w:val="00E4414A"/>
    <w:rsid w:val="00E56C00"/>
    <w:rsid w:val="00E817BC"/>
    <w:rsid w:val="00EA1E71"/>
    <w:rsid w:val="00EA6015"/>
    <w:rsid w:val="00EB04EB"/>
    <w:rsid w:val="00ED249B"/>
    <w:rsid w:val="00EE53E5"/>
    <w:rsid w:val="00F25015"/>
    <w:rsid w:val="00F27695"/>
    <w:rsid w:val="00F555FC"/>
    <w:rsid w:val="00F566FC"/>
    <w:rsid w:val="00F700B6"/>
    <w:rsid w:val="00F76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F94BE"/>
  <w15:docId w15:val="{1CFB4C3D-F528-4308-8AC2-985FD96BF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17FE"/>
  </w:style>
  <w:style w:type="paragraph" w:styleId="Heading2">
    <w:name w:val="heading 2"/>
    <w:basedOn w:val="Normal"/>
    <w:link w:val="Heading2Char"/>
    <w:uiPriority w:val="9"/>
    <w:qFormat/>
    <w:rsid w:val="006E01A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17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E01A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6E01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E01AD"/>
    <w:rPr>
      <w:b/>
      <w:bCs/>
    </w:rPr>
  </w:style>
  <w:style w:type="character" w:styleId="Emphasis">
    <w:name w:val="Emphasis"/>
    <w:basedOn w:val="DefaultParagraphFont"/>
    <w:uiPriority w:val="20"/>
    <w:qFormat/>
    <w:rsid w:val="006E01AD"/>
    <w:rPr>
      <w:i/>
      <w:iCs/>
    </w:rPr>
  </w:style>
  <w:style w:type="character" w:customStyle="1" w:styleId="apple-converted-space">
    <w:name w:val="apple-converted-space"/>
    <w:basedOn w:val="DefaultParagraphFont"/>
    <w:rsid w:val="006E01AD"/>
  </w:style>
  <w:style w:type="character" w:styleId="Hyperlink">
    <w:name w:val="Hyperlink"/>
    <w:basedOn w:val="DefaultParagraphFont"/>
    <w:uiPriority w:val="99"/>
    <w:unhideWhenUsed/>
    <w:rsid w:val="006E01A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7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B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030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301F"/>
  </w:style>
  <w:style w:type="paragraph" w:styleId="Footer">
    <w:name w:val="footer"/>
    <w:basedOn w:val="Normal"/>
    <w:link w:val="FooterChar"/>
    <w:uiPriority w:val="99"/>
    <w:unhideWhenUsed/>
    <w:rsid w:val="007030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301F"/>
  </w:style>
  <w:style w:type="paragraph" w:styleId="ListParagraph">
    <w:name w:val="List Paragraph"/>
    <w:basedOn w:val="Normal"/>
    <w:uiPriority w:val="34"/>
    <w:qFormat/>
    <w:rsid w:val="0070301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C4E3C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110AA5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3A41AB"/>
    <w:rPr>
      <w:color w:val="605E5C"/>
      <w:shd w:val="clear" w:color="auto" w:fill="E1DFDD"/>
    </w:rPr>
  </w:style>
  <w:style w:type="character" w:customStyle="1" w:styleId="jlqj4b">
    <w:name w:val="jlqj4b"/>
    <w:basedOn w:val="DefaultParagraphFont"/>
    <w:rsid w:val="00C31947"/>
  </w:style>
  <w:style w:type="character" w:customStyle="1" w:styleId="Heading3Char">
    <w:name w:val="Heading 3 Char"/>
    <w:basedOn w:val="DefaultParagraphFont"/>
    <w:link w:val="Heading3"/>
    <w:uiPriority w:val="9"/>
    <w:semiHidden/>
    <w:rsid w:val="007317F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74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3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39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8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04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62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13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30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112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69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84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46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3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53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6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86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340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1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132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13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57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45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55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4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19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678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99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44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875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364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401413">
          <w:marLeft w:val="0"/>
          <w:marRight w:val="12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1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56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17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7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7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65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21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2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193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637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beqo@upt.a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kodra@upt.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Robert Kodra</cp:lastModifiedBy>
  <cp:revision>15</cp:revision>
  <cp:lastPrinted>2019-10-21T13:19:00Z</cp:lastPrinted>
  <dcterms:created xsi:type="dcterms:W3CDTF">2024-11-18T07:44:00Z</dcterms:created>
  <dcterms:modified xsi:type="dcterms:W3CDTF">2026-10-19T10:53:00Z</dcterms:modified>
</cp:coreProperties>
</file>